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9217" w14:textId="77777777" w:rsidR="00914A9B" w:rsidRDefault="00914A9B" w:rsidP="00B87664"/>
    <w:p w14:paraId="5EF43779" w14:textId="7EFF36A6" w:rsidR="00914A9B" w:rsidRPr="00E66646" w:rsidRDefault="00914A9B" w:rsidP="00914A9B">
      <w:pPr>
        <w:jc w:val="center"/>
        <w:rPr>
          <w:b/>
          <w:sz w:val="52"/>
          <w:szCs w:val="52"/>
        </w:rPr>
      </w:pPr>
      <w:r>
        <w:rPr>
          <w:b/>
          <w:sz w:val="52"/>
          <w:szCs w:val="52"/>
        </w:rPr>
        <w:t>202</w:t>
      </w:r>
      <w:r w:rsidR="003B72BF">
        <w:rPr>
          <w:b/>
          <w:sz w:val="52"/>
          <w:szCs w:val="52"/>
        </w:rPr>
        <w:t>1</w:t>
      </w:r>
      <w:r w:rsidR="00882A52">
        <w:rPr>
          <w:b/>
          <w:sz w:val="52"/>
          <w:szCs w:val="52"/>
        </w:rPr>
        <w:t>/2</w:t>
      </w:r>
      <w:r w:rsidR="003B72BF">
        <w:rPr>
          <w:b/>
          <w:sz w:val="52"/>
          <w:szCs w:val="52"/>
        </w:rPr>
        <w:t>2</w:t>
      </w:r>
      <w:r>
        <w:rPr>
          <w:b/>
          <w:sz w:val="52"/>
          <w:szCs w:val="52"/>
        </w:rPr>
        <w:t xml:space="preserve"> Child P</w:t>
      </w:r>
      <w:r w:rsidRPr="00E66646">
        <w:rPr>
          <w:b/>
          <w:sz w:val="52"/>
          <w:szCs w:val="52"/>
        </w:rPr>
        <w:t xml:space="preserve">rotection and </w:t>
      </w:r>
    </w:p>
    <w:p w14:paraId="5A0102DC" w14:textId="77777777" w:rsidR="00914A9B" w:rsidRDefault="00914A9B" w:rsidP="00914A9B">
      <w:pPr>
        <w:jc w:val="center"/>
        <w:rPr>
          <w:b/>
          <w:sz w:val="52"/>
          <w:szCs w:val="52"/>
        </w:rPr>
      </w:pPr>
      <w:r>
        <w:rPr>
          <w:b/>
          <w:sz w:val="52"/>
          <w:szCs w:val="52"/>
        </w:rPr>
        <w:t>Safeguarding P</w:t>
      </w:r>
      <w:r w:rsidRPr="00E66646">
        <w:rPr>
          <w:b/>
          <w:sz w:val="52"/>
          <w:szCs w:val="52"/>
        </w:rPr>
        <w:t>olicy</w:t>
      </w:r>
      <w:r>
        <w:rPr>
          <w:b/>
          <w:sz w:val="52"/>
          <w:szCs w:val="52"/>
        </w:rPr>
        <w:t xml:space="preserve"> for </w:t>
      </w:r>
    </w:p>
    <w:p w14:paraId="73D78CF5" w14:textId="49AD6F98" w:rsidR="00914A9B" w:rsidRPr="00A07137" w:rsidRDefault="00321ECD" w:rsidP="00914A9B">
      <w:pPr>
        <w:jc w:val="center"/>
        <w:rPr>
          <w:b/>
          <w:color w:val="000000" w:themeColor="text1"/>
          <w:sz w:val="52"/>
          <w:szCs w:val="52"/>
        </w:rPr>
      </w:pPr>
      <w:r>
        <w:rPr>
          <w:b/>
          <w:color w:val="000000" w:themeColor="text1"/>
          <w:sz w:val="52"/>
          <w:szCs w:val="52"/>
        </w:rPr>
        <w:t>Shiplake Village Nursery</w:t>
      </w:r>
    </w:p>
    <w:p w14:paraId="55032795" w14:textId="77777777" w:rsidR="00914A9B" w:rsidRDefault="00914A9B" w:rsidP="00914A9B">
      <w:pPr>
        <w:rPr>
          <w:b/>
          <w:sz w:val="52"/>
          <w:szCs w:val="52"/>
        </w:rPr>
      </w:pPr>
    </w:p>
    <w:p w14:paraId="5C4ACF7F" w14:textId="77777777" w:rsidR="00914A9B" w:rsidRPr="00914A9B" w:rsidRDefault="00914A9B" w:rsidP="00E2516D">
      <w:pPr>
        <w:rPr>
          <w:b/>
          <w:sz w:val="44"/>
          <w:szCs w:val="44"/>
        </w:rPr>
      </w:pPr>
    </w:p>
    <w:p w14:paraId="6F6686AD" w14:textId="1D9EEEBE" w:rsidR="00914A9B" w:rsidRDefault="00914A9B" w:rsidP="00914A9B">
      <w:pPr>
        <w:rPr>
          <w:sz w:val="28"/>
          <w:szCs w:val="28"/>
        </w:rPr>
      </w:pPr>
    </w:p>
    <w:p w14:paraId="75399E4D" w14:textId="3E7AE16A" w:rsidR="00321ECD" w:rsidRDefault="00321ECD" w:rsidP="00914A9B">
      <w:pPr>
        <w:rPr>
          <w:sz w:val="28"/>
          <w:szCs w:val="28"/>
        </w:rPr>
      </w:pPr>
    </w:p>
    <w:p w14:paraId="0B2679A6" w14:textId="2BECD2A8" w:rsidR="00321ECD" w:rsidRDefault="00321ECD" w:rsidP="00321ECD">
      <w:pPr>
        <w:jc w:val="center"/>
        <w:rPr>
          <w:sz w:val="28"/>
          <w:szCs w:val="28"/>
        </w:rPr>
      </w:pPr>
      <w:r>
        <w:rPr>
          <w:noProof/>
          <w:sz w:val="28"/>
          <w:szCs w:val="28"/>
        </w:rPr>
        <w:drawing>
          <wp:inline distT="0" distB="0" distL="0" distR="0" wp14:anchorId="5EF89314" wp14:editId="1AE97A35">
            <wp:extent cx="2739600" cy="2880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600" cy="2880000"/>
                    </a:xfrm>
                    <a:prstGeom prst="rect">
                      <a:avLst/>
                    </a:prstGeom>
                    <a:noFill/>
                  </pic:spPr>
                </pic:pic>
              </a:graphicData>
            </a:graphic>
          </wp:inline>
        </w:drawing>
      </w:r>
    </w:p>
    <w:p w14:paraId="7E213050" w14:textId="5A476326" w:rsidR="00321ECD" w:rsidRDefault="00321ECD" w:rsidP="00914A9B">
      <w:pPr>
        <w:rPr>
          <w:sz w:val="28"/>
          <w:szCs w:val="28"/>
        </w:rPr>
      </w:pPr>
    </w:p>
    <w:p w14:paraId="7FB38CD5" w14:textId="262EB407" w:rsidR="00321ECD" w:rsidRDefault="00321ECD" w:rsidP="00914A9B">
      <w:pPr>
        <w:rPr>
          <w:sz w:val="28"/>
          <w:szCs w:val="28"/>
        </w:rPr>
      </w:pPr>
    </w:p>
    <w:p w14:paraId="68BD32B4" w14:textId="3D4F0C24" w:rsidR="00321ECD" w:rsidRDefault="00321ECD" w:rsidP="00914A9B">
      <w:pPr>
        <w:rPr>
          <w:sz w:val="28"/>
          <w:szCs w:val="28"/>
        </w:rPr>
      </w:pPr>
    </w:p>
    <w:p w14:paraId="1C91985F" w14:textId="77777777" w:rsidR="00321ECD" w:rsidRDefault="00321ECD" w:rsidP="00914A9B">
      <w:pPr>
        <w:rPr>
          <w:sz w:val="28"/>
          <w:szCs w:val="28"/>
        </w:rPr>
      </w:pPr>
    </w:p>
    <w:p w14:paraId="5F8C4D8A" w14:textId="77777777" w:rsidR="00A94E1B" w:rsidRDefault="00A94E1B" w:rsidP="00914A9B">
      <w:pPr>
        <w:rPr>
          <w:sz w:val="28"/>
          <w:szCs w:val="28"/>
        </w:rPr>
      </w:pPr>
    </w:p>
    <w:p w14:paraId="24877ECD" w14:textId="3551FB8C" w:rsidR="00353774" w:rsidRPr="00F8657B" w:rsidRDefault="00F85F69" w:rsidP="00F8657B">
      <w:pPr>
        <w:jc w:val="center"/>
        <w:rPr>
          <w:b/>
          <w:sz w:val="28"/>
          <w:szCs w:val="28"/>
        </w:rPr>
      </w:pPr>
      <w:r w:rsidRPr="00F8657B">
        <w:rPr>
          <w:b/>
          <w:sz w:val="28"/>
          <w:szCs w:val="28"/>
        </w:rPr>
        <w:t xml:space="preserve">Published </w:t>
      </w:r>
      <w:r w:rsidR="004A267C">
        <w:rPr>
          <w:b/>
          <w:sz w:val="28"/>
          <w:szCs w:val="28"/>
        </w:rPr>
        <w:t>September</w:t>
      </w:r>
      <w:r w:rsidRPr="00F8657B">
        <w:rPr>
          <w:b/>
          <w:sz w:val="28"/>
          <w:szCs w:val="28"/>
        </w:rPr>
        <w:t xml:space="preserve"> 20</w:t>
      </w:r>
      <w:r w:rsidR="00882A52">
        <w:rPr>
          <w:b/>
          <w:sz w:val="28"/>
          <w:szCs w:val="28"/>
        </w:rPr>
        <w:t>2</w:t>
      </w:r>
      <w:r w:rsidR="003B72BF">
        <w:rPr>
          <w:b/>
          <w:sz w:val="28"/>
          <w:szCs w:val="28"/>
        </w:rPr>
        <w:t>1</w:t>
      </w:r>
      <w:r w:rsidRPr="00F8657B">
        <w:rPr>
          <w:b/>
          <w:sz w:val="28"/>
          <w:szCs w:val="28"/>
        </w:rPr>
        <w:t xml:space="preserve"> to be reviewed </w:t>
      </w:r>
      <w:r w:rsidR="00F8657B">
        <w:rPr>
          <w:b/>
          <w:sz w:val="28"/>
          <w:szCs w:val="28"/>
        </w:rPr>
        <w:t xml:space="preserve">by </w:t>
      </w:r>
      <w:r w:rsidR="003B72BF">
        <w:rPr>
          <w:b/>
          <w:sz w:val="28"/>
          <w:szCs w:val="28"/>
        </w:rPr>
        <w:t>August</w:t>
      </w:r>
      <w:r w:rsidR="006D7FB8">
        <w:rPr>
          <w:b/>
          <w:sz w:val="28"/>
          <w:szCs w:val="28"/>
        </w:rPr>
        <w:t xml:space="preserve"> </w:t>
      </w:r>
      <w:r w:rsidR="00D931D2" w:rsidRPr="00F8657B">
        <w:rPr>
          <w:b/>
          <w:sz w:val="28"/>
          <w:szCs w:val="28"/>
        </w:rPr>
        <w:t>20</w:t>
      </w:r>
      <w:r w:rsidR="00F8657B" w:rsidRPr="00F8657B">
        <w:rPr>
          <w:b/>
          <w:sz w:val="28"/>
          <w:szCs w:val="28"/>
        </w:rPr>
        <w:t>2</w:t>
      </w:r>
      <w:r w:rsidR="003B72BF">
        <w:rPr>
          <w:b/>
          <w:sz w:val="28"/>
          <w:szCs w:val="28"/>
        </w:rPr>
        <w:t>2</w:t>
      </w:r>
    </w:p>
    <w:p w14:paraId="273DA68D" w14:textId="77777777" w:rsidR="00353774" w:rsidRDefault="00353774" w:rsidP="00914A9B">
      <w:pPr>
        <w:rPr>
          <w:sz w:val="28"/>
          <w:szCs w:val="28"/>
        </w:rPr>
      </w:pPr>
    </w:p>
    <w:p w14:paraId="032B3296" w14:textId="0EBDA86B" w:rsidR="00E2516D" w:rsidRPr="00E2516D" w:rsidRDefault="00E2516D" w:rsidP="00914A9B">
      <w:r w:rsidRPr="00E2516D">
        <w:t>Date agreed and ratified by</w:t>
      </w:r>
      <w:r w:rsidR="004A267C">
        <w:t>:</w:t>
      </w:r>
      <w:r w:rsidR="00321ECD">
        <w:t xml:space="preserve">  September 2021  /  Governing Body of Shiplake CE Primary School</w:t>
      </w:r>
    </w:p>
    <w:p w14:paraId="2B406349" w14:textId="3BBFBAB9" w:rsidR="00914A9B" w:rsidRDefault="004A267C" w:rsidP="004A267C">
      <w:pPr>
        <w:tabs>
          <w:tab w:val="left" w:pos="7535"/>
        </w:tabs>
        <w:rPr>
          <w:sz w:val="28"/>
          <w:szCs w:val="28"/>
        </w:rPr>
      </w:pPr>
      <w:r>
        <w:rPr>
          <w:sz w:val="28"/>
          <w:szCs w:val="28"/>
        </w:rPr>
        <w:tab/>
      </w:r>
    </w:p>
    <w:p w14:paraId="602DA33D" w14:textId="77777777" w:rsidR="00E2516D" w:rsidRPr="00C10B11" w:rsidRDefault="00914A9B" w:rsidP="00E2516D">
      <w:pPr>
        <w:rPr>
          <w:rFonts w:eastAsia="Arial"/>
          <w:bCs/>
          <w:color w:val="000000" w:themeColor="text1"/>
        </w:rPr>
        <w:sectPr w:rsidR="00E2516D" w:rsidRPr="00C10B11" w:rsidSect="00BA06FB">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440" w:header="706" w:footer="706" w:gutter="0"/>
          <w:cols w:space="720"/>
        </w:sectPr>
      </w:pPr>
      <w:r w:rsidRPr="00E2516D">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 and procedures.</w:t>
      </w:r>
    </w:p>
    <w:p w14:paraId="51DC4316" w14:textId="77777777" w:rsidR="00353774" w:rsidRDefault="00353774" w:rsidP="00353774">
      <w:pPr>
        <w:rPr>
          <w:sz w:val="28"/>
          <w:szCs w:val="28"/>
        </w:rPr>
      </w:pPr>
    </w:p>
    <w:tbl>
      <w:tblPr>
        <w:tblStyle w:val="TableGrid"/>
        <w:tblW w:w="0" w:type="auto"/>
        <w:tblLook w:val="04A0" w:firstRow="1" w:lastRow="0" w:firstColumn="1" w:lastColumn="0" w:noHBand="0" w:noVBand="1"/>
      </w:tblPr>
      <w:tblGrid>
        <w:gridCol w:w="4353"/>
        <w:gridCol w:w="3758"/>
        <w:gridCol w:w="905"/>
      </w:tblGrid>
      <w:tr w:rsidR="00353774" w14:paraId="0C8CBD13" w14:textId="77777777" w:rsidTr="00C10B11">
        <w:tc>
          <w:tcPr>
            <w:tcW w:w="4503" w:type="dxa"/>
          </w:tcPr>
          <w:p w14:paraId="0A067A5D" w14:textId="77777777" w:rsidR="00353774" w:rsidRPr="00C10B11" w:rsidRDefault="00353774" w:rsidP="00353774">
            <w:pPr>
              <w:rPr>
                <w:b/>
              </w:rPr>
            </w:pPr>
            <w:r w:rsidRPr="00C10B11">
              <w:rPr>
                <w:b/>
              </w:rPr>
              <w:t xml:space="preserve">Content </w:t>
            </w:r>
          </w:p>
        </w:tc>
        <w:tc>
          <w:tcPr>
            <w:tcW w:w="3827" w:type="dxa"/>
          </w:tcPr>
          <w:p w14:paraId="3590ED52" w14:textId="77777777" w:rsidR="00353774" w:rsidRPr="00C10B11" w:rsidRDefault="00353774" w:rsidP="00353774">
            <w:pPr>
              <w:jc w:val="center"/>
              <w:rPr>
                <w:b/>
              </w:rPr>
            </w:pPr>
          </w:p>
        </w:tc>
        <w:tc>
          <w:tcPr>
            <w:tcW w:w="912" w:type="dxa"/>
          </w:tcPr>
          <w:p w14:paraId="13ED2AB9" w14:textId="77777777" w:rsidR="00353774" w:rsidRPr="00C10B11" w:rsidRDefault="00353774" w:rsidP="00353774">
            <w:pPr>
              <w:rPr>
                <w:b/>
              </w:rPr>
            </w:pPr>
            <w:r w:rsidRPr="00C10B11">
              <w:rPr>
                <w:b/>
              </w:rPr>
              <w:t>Page</w:t>
            </w:r>
          </w:p>
        </w:tc>
      </w:tr>
      <w:tr w:rsidR="00353774" w14:paraId="0778DB6C" w14:textId="77777777" w:rsidTr="00C10B11">
        <w:tc>
          <w:tcPr>
            <w:tcW w:w="4503" w:type="dxa"/>
          </w:tcPr>
          <w:p w14:paraId="0E3E286B" w14:textId="1BA61424" w:rsidR="00353774" w:rsidRPr="00C10B11" w:rsidRDefault="00F85F69" w:rsidP="00353774">
            <w:pPr>
              <w:rPr>
                <w:sz w:val="22"/>
                <w:szCs w:val="22"/>
              </w:rPr>
            </w:pPr>
            <w:r w:rsidRPr="00C10B11">
              <w:rPr>
                <w:sz w:val="22"/>
                <w:szCs w:val="22"/>
              </w:rPr>
              <w:t xml:space="preserve">Key personnel at our </w:t>
            </w:r>
            <w:r w:rsidR="00DD537F">
              <w:rPr>
                <w:sz w:val="22"/>
                <w:szCs w:val="22"/>
              </w:rPr>
              <w:t>setting</w:t>
            </w:r>
          </w:p>
        </w:tc>
        <w:tc>
          <w:tcPr>
            <w:tcW w:w="3827" w:type="dxa"/>
          </w:tcPr>
          <w:p w14:paraId="01A1524A" w14:textId="77777777" w:rsidR="00353774" w:rsidRPr="00C10B11" w:rsidRDefault="00F85F69" w:rsidP="00353774">
            <w:pPr>
              <w:rPr>
                <w:sz w:val="22"/>
                <w:szCs w:val="22"/>
              </w:rPr>
            </w:pPr>
            <w:r w:rsidRPr="00C10B11">
              <w:rPr>
                <w:sz w:val="22"/>
                <w:szCs w:val="22"/>
              </w:rPr>
              <w:t>Table of key contacts</w:t>
            </w:r>
          </w:p>
        </w:tc>
        <w:tc>
          <w:tcPr>
            <w:tcW w:w="912" w:type="dxa"/>
          </w:tcPr>
          <w:p w14:paraId="24DE83F4" w14:textId="77777777" w:rsidR="00353774" w:rsidRPr="00C10B11" w:rsidRDefault="00F85F69" w:rsidP="00353774">
            <w:pPr>
              <w:rPr>
                <w:sz w:val="22"/>
                <w:szCs w:val="22"/>
              </w:rPr>
            </w:pPr>
            <w:r w:rsidRPr="00C10B11">
              <w:rPr>
                <w:sz w:val="22"/>
                <w:szCs w:val="22"/>
              </w:rPr>
              <w:t>3</w:t>
            </w:r>
          </w:p>
        </w:tc>
      </w:tr>
      <w:tr w:rsidR="00353774" w14:paraId="71AF28B9" w14:textId="77777777" w:rsidTr="00C10B11">
        <w:tc>
          <w:tcPr>
            <w:tcW w:w="4503" w:type="dxa"/>
          </w:tcPr>
          <w:p w14:paraId="42866A8E" w14:textId="77777777" w:rsidR="00353774" w:rsidRPr="00C10B11" w:rsidRDefault="00C10B11" w:rsidP="00353774">
            <w:pPr>
              <w:rPr>
                <w:sz w:val="22"/>
                <w:szCs w:val="22"/>
              </w:rPr>
            </w:pPr>
            <w:r>
              <w:rPr>
                <w:sz w:val="22"/>
                <w:szCs w:val="22"/>
              </w:rPr>
              <w:t xml:space="preserve">Introduction </w:t>
            </w:r>
          </w:p>
        </w:tc>
        <w:tc>
          <w:tcPr>
            <w:tcW w:w="3827" w:type="dxa"/>
          </w:tcPr>
          <w:p w14:paraId="39B2A124" w14:textId="77777777" w:rsidR="00353774" w:rsidRPr="00C10B11" w:rsidRDefault="00353774" w:rsidP="00353774">
            <w:pPr>
              <w:rPr>
                <w:sz w:val="22"/>
                <w:szCs w:val="22"/>
              </w:rPr>
            </w:pPr>
          </w:p>
        </w:tc>
        <w:tc>
          <w:tcPr>
            <w:tcW w:w="912" w:type="dxa"/>
          </w:tcPr>
          <w:p w14:paraId="14DCB241" w14:textId="77777777" w:rsidR="00353774" w:rsidRPr="00C10B11" w:rsidRDefault="00C10B11" w:rsidP="00353774">
            <w:pPr>
              <w:rPr>
                <w:sz w:val="22"/>
                <w:szCs w:val="22"/>
              </w:rPr>
            </w:pPr>
            <w:r>
              <w:rPr>
                <w:sz w:val="22"/>
                <w:szCs w:val="22"/>
              </w:rPr>
              <w:t>4</w:t>
            </w:r>
          </w:p>
        </w:tc>
      </w:tr>
      <w:tr w:rsidR="00353774" w14:paraId="30E8CAC9" w14:textId="77777777" w:rsidTr="00C10B11">
        <w:tc>
          <w:tcPr>
            <w:tcW w:w="4503" w:type="dxa"/>
          </w:tcPr>
          <w:p w14:paraId="67BA3B7D" w14:textId="77777777" w:rsidR="00353774" w:rsidRPr="00C10B11" w:rsidRDefault="00C10B11" w:rsidP="00353774">
            <w:pPr>
              <w:rPr>
                <w:sz w:val="22"/>
                <w:szCs w:val="22"/>
              </w:rPr>
            </w:pPr>
            <w:r>
              <w:rPr>
                <w:sz w:val="22"/>
                <w:szCs w:val="22"/>
              </w:rPr>
              <w:t>Policy statement</w:t>
            </w:r>
          </w:p>
        </w:tc>
        <w:tc>
          <w:tcPr>
            <w:tcW w:w="3827" w:type="dxa"/>
          </w:tcPr>
          <w:p w14:paraId="6E891508" w14:textId="77777777" w:rsidR="00353774" w:rsidRPr="00C10B11" w:rsidRDefault="00353774" w:rsidP="00353774">
            <w:pPr>
              <w:rPr>
                <w:sz w:val="22"/>
                <w:szCs w:val="22"/>
              </w:rPr>
            </w:pPr>
          </w:p>
        </w:tc>
        <w:tc>
          <w:tcPr>
            <w:tcW w:w="912" w:type="dxa"/>
          </w:tcPr>
          <w:p w14:paraId="1BF8BFF5" w14:textId="77777777" w:rsidR="00353774" w:rsidRPr="00C10B11" w:rsidRDefault="00C10B11" w:rsidP="00353774">
            <w:pPr>
              <w:rPr>
                <w:sz w:val="22"/>
                <w:szCs w:val="22"/>
              </w:rPr>
            </w:pPr>
            <w:r>
              <w:rPr>
                <w:sz w:val="22"/>
                <w:szCs w:val="22"/>
              </w:rPr>
              <w:t>4</w:t>
            </w:r>
          </w:p>
        </w:tc>
      </w:tr>
      <w:tr w:rsidR="00353774" w14:paraId="3F5523B4" w14:textId="77777777" w:rsidTr="00C10B11">
        <w:tc>
          <w:tcPr>
            <w:tcW w:w="4503" w:type="dxa"/>
          </w:tcPr>
          <w:p w14:paraId="6DB83E02" w14:textId="77777777" w:rsidR="00353774" w:rsidRPr="00C10B11" w:rsidRDefault="00C10B11" w:rsidP="00353774">
            <w:pPr>
              <w:rPr>
                <w:sz w:val="22"/>
                <w:szCs w:val="22"/>
              </w:rPr>
            </w:pPr>
            <w:r>
              <w:rPr>
                <w:sz w:val="22"/>
                <w:szCs w:val="22"/>
              </w:rPr>
              <w:t xml:space="preserve">Definitions </w:t>
            </w:r>
          </w:p>
        </w:tc>
        <w:tc>
          <w:tcPr>
            <w:tcW w:w="3827" w:type="dxa"/>
          </w:tcPr>
          <w:p w14:paraId="502FCD62" w14:textId="77777777" w:rsidR="00353774" w:rsidRPr="00C10B11" w:rsidRDefault="00353774" w:rsidP="00353774">
            <w:pPr>
              <w:rPr>
                <w:sz w:val="22"/>
                <w:szCs w:val="22"/>
              </w:rPr>
            </w:pPr>
          </w:p>
        </w:tc>
        <w:tc>
          <w:tcPr>
            <w:tcW w:w="912" w:type="dxa"/>
          </w:tcPr>
          <w:p w14:paraId="54E70FC7" w14:textId="77777777" w:rsidR="00353774" w:rsidRPr="00C10B11" w:rsidRDefault="00C10B11" w:rsidP="00353774">
            <w:pPr>
              <w:rPr>
                <w:sz w:val="22"/>
                <w:szCs w:val="22"/>
              </w:rPr>
            </w:pPr>
            <w:r>
              <w:rPr>
                <w:sz w:val="22"/>
                <w:szCs w:val="22"/>
              </w:rPr>
              <w:t>5</w:t>
            </w:r>
          </w:p>
        </w:tc>
      </w:tr>
      <w:tr w:rsidR="00353774" w14:paraId="4DECB8F7" w14:textId="77777777" w:rsidTr="00C10B11">
        <w:tc>
          <w:tcPr>
            <w:tcW w:w="4503" w:type="dxa"/>
          </w:tcPr>
          <w:p w14:paraId="40478523" w14:textId="77777777" w:rsidR="00353774" w:rsidRPr="00C10B11" w:rsidRDefault="00C10B11" w:rsidP="00353774">
            <w:pPr>
              <w:rPr>
                <w:sz w:val="22"/>
                <w:szCs w:val="22"/>
              </w:rPr>
            </w:pPr>
            <w:r>
              <w:rPr>
                <w:sz w:val="22"/>
                <w:szCs w:val="22"/>
              </w:rPr>
              <w:t>Aims</w:t>
            </w:r>
          </w:p>
        </w:tc>
        <w:tc>
          <w:tcPr>
            <w:tcW w:w="3827" w:type="dxa"/>
          </w:tcPr>
          <w:p w14:paraId="12CB53E7" w14:textId="77777777" w:rsidR="00353774" w:rsidRPr="00C10B11" w:rsidRDefault="00353774" w:rsidP="00353774">
            <w:pPr>
              <w:rPr>
                <w:sz w:val="22"/>
                <w:szCs w:val="22"/>
              </w:rPr>
            </w:pPr>
          </w:p>
        </w:tc>
        <w:tc>
          <w:tcPr>
            <w:tcW w:w="912" w:type="dxa"/>
          </w:tcPr>
          <w:p w14:paraId="1D5E83A3" w14:textId="77777777" w:rsidR="00353774" w:rsidRPr="00C10B11" w:rsidRDefault="00C10B11" w:rsidP="00353774">
            <w:pPr>
              <w:rPr>
                <w:sz w:val="22"/>
                <w:szCs w:val="22"/>
              </w:rPr>
            </w:pPr>
            <w:r>
              <w:rPr>
                <w:sz w:val="22"/>
                <w:szCs w:val="22"/>
              </w:rPr>
              <w:t>6</w:t>
            </w:r>
          </w:p>
        </w:tc>
      </w:tr>
      <w:tr w:rsidR="00353774" w14:paraId="53CCCA79" w14:textId="77777777" w:rsidTr="00C10B11">
        <w:tc>
          <w:tcPr>
            <w:tcW w:w="4503" w:type="dxa"/>
          </w:tcPr>
          <w:p w14:paraId="0D80B0C7" w14:textId="77777777" w:rsidR="00353774" w:rsidRPr="00C10B11" w:rsidRDefault="00C10B11" w:rsidP="00353774">
            <w:pPr>
              <w:rPr>
                <w:sz w:val="22"/>
                <w:szCs w:val="22"/>
              </w:rPr>
            </w:pPr>
            <w:r>
              <w:rPr>
                <w:sz w:val="22"/>
                <w:szCs w:val="22"/>
              </w:rPr>
              <w:t>Principles and values</w:t>
            </w:r>
          </w:p>
        </w:tc>
        <w:tc>
          <w:tcPr>
            <w:tcW w:w="3827" w:type="dxa"/>
          </w:tcPr>
          <w:p w14:paraId="1D0A7BFD" w14:textId="77777777" w:rsidR="00353774" w:rsidRPr="00C10B11" w:rsidRDefault="00353774" w:rsidP="00353774">
            <w:pPr>
              <w:rPr>
                <w:sz w:val="22"/>
                <w:szCs w:val="22"/>
              </w:rPr>
            </w:pPr>
          </w:p>
        </w:tc>
        <w:tc>
          <w:tcPr>
            <w:tcW w:w="912" w:type="dxa"/>
          </w:tcPr>
          <w:p w14:paraId="36436D81" w14:textId="77777777" w:rsidR="00353774" w:rsidRPr="00C10B11" w:rsidRDefault="00C10B11" w:rsidP="00353774">
            <w:pPr>
              <w:rPr>
                <w:sz w:val="22"/>
                <w:szCs w:val="22"/>
              </w:rPr>
            </w:pPr>
            <w:r>
              <w:rPr>
                <w:sz w:val="22"/>
                <w:szCs w:val="22"/>
              </w:rPr>
              <w:t>6</w:t>
            </w:r>
          </w:p>
        </w:tc>
      </w:tr>
      <w:tr w:rsidR="00353774" w14:paraId="14A1A50C" w14:textId="77777777" w:rsidTr="00C10B11">
        <w:tc>
          <w:tcPr>
            <w:tcW w:w="4503" w:type="dxa"/>
          </w:tcPr>
          <w:p w14:paraId="72807146" w14:textId="77777777" w:rsidR="00353774" w:rsidRPr="00C10B11" w:rsidRDefault="00C10B11" w:rsidP="00353774">
            <w:pPr>
              <w:rPr>
                <w:sz w:val="22"/>
                <w:szCs w:val="22"/>
              </w:rPr>
            </w:pPr>
            <w:r>
              <w:rPr>
                <w:sz w:val="22"/>
                <w:szCs w:val="22"/>
              </w:rPr>
              <w:t>Leadership and management</w:t>
            </w:r>
          </w:p>
        </w:tc>
        <w:tc>
          <w:tcPr>
            <w:tcW w:w="3827" w:type="dxa"/>
          </w:tcPr>
          <w:p w14:paraId="44868B28" w14:textId="77777777" w:rsidR="00353774" w:rsidRPr="00C10B11" w:rsidRDefault="00353774" w:rsidP="00353774">
            <w:pPr>
              <w:rPr>
                <w:sz w:val="22"/>
                <w:szCs w:val="22"/>
              </w:rPr>
            </w:pPr>
          </w:p>
        </w:tc>
        <w:tc>
          <w:tcPr>
            <w:tcW w:w="912" w:type="dxa"/>
          </w:tcPr>
          <w:p w14:paraId="789559C4" w14:textId="77777777" w:rsidR="00353774" w:rsidRPr="00C10B11" w:rsidRDefault="00C10B11" w:rsidP="00353774">
            <w:pPr>
              <w:rPr>
                <w:sz w:val="22"/>
                <w:szCs w:val="22"/>
              </w:rPr>
            </w:pPr>
            <w:r>
              <w:rPr>
                <w:sz w:val="22"/>
                <w:szCs w:val="22"/>
              </w:rPr>
              <w:t>6</w:t>
            </w:r>
          </w:p>
        </w:tc>
      </w:tr>
      <w:tr w:rsidR="00C10B11" w14:paraId="40BA995E" w14:textId="77777777" w:rsidTr="00C10B11">
        <w:tc>
          <w:tcPr>
            <w:tcW w:w="4503" w:type="dxa"/>
          </w:tcPr>
          <w:p w14:paraId="1845861E" w14:textId="77777777" w:rsidR="00C10B11" w:rsidRDefault="00C10B11" w:rsidP="00DD537F">
            <w:pPr>
              <w:rPr>
                <w:sz w:val="22"/>
                <w:szCs w:val="22"/>
              </w:rPr>
            </w:pPr>
            <w:r>
              <w:rPr>
                <w:sz w:val="22"/>
                <w:szCs w:val="22"/>
              </w:rPr>
              <w:t>Record keeping</w:t>
            </w:r>
          </w:p>
        </w:tc>
        <w:tc>
          <w:tcPr>
            <w:tcW w:w="3827" w:type="dxa"/>
          </w:tcPr>
          <w:p w14:paraId="3E36EEB0" w14:textId="77777777" w:rsidR="00C10B11" w:rsidRPr="00C10B11" w:rsidRDefault="00C10B11" w:rsidP="00DD537F">
            <w:pPr>
              <w:rPr>
                <w:sz w:val="22"/>
                <w:szCs w:val="22"/>
              </w:rPr>
            </w:pPr>
          </w:p>
        </w:tc>
        <w:tc>
          <w:tcPr>
            <w:tcW w:w="912" w:type="dxa"/>
          </w:tcPr>
          <w:p w14:paraId="5C6F9BD8" w14:textId="77777777" w:rsidR="00C10B11" w:rsidRDefault="00C10B11" w:rsidP="00DD537F">
            <w:pPr>
              <w:rPr>
                <w:sz w:val="22"/>
                <w:szCs w:val="22"/>
              </w:rPr>
            </w:pPr>
            <w:r>
              <w:rPr>
                <w:sz w:val="22"/>
                <w:szCs w:val="22"/>
              </w:rPr>
              <w:t>7</w:t>
            </w:r>
          </w:p>
        </w:tc>
      </w:tr>
      <w:tr w:rsidR="00C10B11" w14:paraId="3BD84F1F" w14:textId="77777777" w:rsidTr="00C10B11">
        <w:tc>
          <w:tcPr>
            <w:tcW w:w="4503" w:type="dxa"/>
          </w:tcPr>
          <w:p w14:paraId="519A7434" w14:textId="77777777" w:rsidR="00C10B11" w:rsidRDefault="00C10B11" w:rsidP="00C10B11">
            <w:pPr>
              <w:rPr>
                <w:sz w:val="22"/>
                <w:szCs w:val="22"/>
              </w:rPr>
            </w:pPr>
            <w:r>
              <w:rPr>
                <w:sz w:val="22"/>
                <w:szCs w:val="22"/>
              </w:rPr>
              <w:t>Confidentiality and information sharing</w:t>
            </w:r>
          </w:p>
        </w:tc>
        <w:tc>
          <w:tcPr>
            <w:tcW w:w="3827" w:type="dxa"/>
          </w:tcPr>
          <w:p w14:paraId="2D68CC8D" w14:textId="77777777" w:rsidR="00C10B11" w:rsidRPr="00C10B11" w:rsidRDefault="00C10B11" w:rsidP="00C10B11">
            <w:pPr>
              <w:rPr>
                <w:sz w:val="22"/>
                <w:szCs w:val="22"/>
              </w:rPr>
            </w:pPr>
          </w:p>
        </w:tc>
        <w:tc>
          <w:tcPr>
            <w:tcW w:w="912" w:type="dxa"/>
          </w:tcPr>
          <w:p w14:paraId="287C1903" w14:textId="77777777" w:rsidR="00C10B11" w:rsidRDefault="00C10B11" w:rsidP="00C10B11">
            <w:pPr>
              <w:rPr>
                <w:sz w:val="22"/>
                <w:szCs w:val="22"/>
              </w:rPr>
            </w:pPr>
            <w:r>
              <w:rPr>
                <w:sz w:val="22"/>
                <w:szCs w:val="22"/>
              </w:rPr>
              <w:t>7</w:t>
            </w:r>
          </w:p>
        </w:tc>
      </w:tr>
      <w:tr w:rsidR="00C10B11" w14:paraId="10759A21" w14:textId="77777777" w:rsidTr="00C10B11">
        <w:tc>
          <w:tcPr>
            <w:tcW w:w="4503" w:type="dxa"/>
          </w:tcPr>
          <w:p w14:paraId="74603997" w14:textId="77777777" w:rsidR="00C10B11" w:rsidRDefault="00C10B11" w:rsidP="00DD537F">
            <w:pPr>
              <w:rPr>
                <w:sz w:val="22"/>
                <w:szCs w:val="22"/>
              </w:rPr>
            </w:pPr>
            <w:r>
              <w:rPr>
                <w:sz w:val="22"/>
                <w:szCs w:val="22"/>
              </w:rPr>
              <w:t>Training</w:t>
            </w:r>
          </w:p>
        </w:tc>
        <w:tc>
          <w:tcPr>
            <w:tcW w:w="3827" w:type="dxa"/>
          </w:tcPr>
          <w:p w14:paraId="2A8E5430" w14:textId="77777777" w:rsidR="00C10B11" w:rsidRPr="00C10B11" w:rsidRDefault="00C10B11" w:rsidP="00DD537F">
            <w:pPr>
              <w:rPr>
                <w:sz w:val="22"/>
                <w:szCs w:val="22"/>
              </w:rPr>
            </w:pPr>
          </w:p>
        </w:tc>
        <w:tc>
          <w:tcPr>
            <w:tcW w:w="912" w:type="dxa"/>
          </w:tcPr>
          <w:p w14:paraId="31407281" w14:textId="77777777" w:rsidR="00C10B11" w:rsidRDefault="00C10B11" w:rsidP="00DD537F">
            <w:pPr>
              <w:rPr>
                <w:sz w:val="22"/>
                <w:szCs w:val="22"/>
              </w:rPr>
            </w:pPr>
            <w:r>
              <w:rPr>
                <w:sz w:val="22"/>
                <w:szCs w:val="22"/>
              </w:rPr>
              <w:t>8</w:t>
            </w:r>
          </w:p>
        </w:tc>
      </w:tr>
      <w:tr w:rsidR="00C10B11" w14:paraId="2F3661AA" w14:textId="77777777" w:rsidTr="00C10B11">
        <w:tc>
          <w:tcPr>
            <w:tcW w:w="4503" w:type="dxa"/>
          </w:tcPr>
          <w:p w14:paraId="0AA6A09C" w14:textId="77777777" w:rsidR="00C10B11" w:rsidRDefault="00C10B11" w:rsidP="00DD537F">
            <w:pPr>
              <w:rPr>
                <w:sz w:val="22"/>
                <w:szCs w:val="22"/>
              </w:rPr>
            </w:pPr>
            <w:r>
              <w:rPr>
                <w:sz w:val="22"/>
                <w:szCs w:val="22"/>
              </w:rPr>
              <w:t>Safeguarding children with Special Education Needs and Disabilities</w:t>
            </w:r>
          </w:p>
        </w:tc>
        <w:tc>
          <w:tcPr>
            <w:tcW w:w="3827" w:type="dxa"/>
          </w:tcPr>
          <w:p w14:paraId="356C3220" w14:textId="77777777" w:rsidR="00C10B11" w:rsidRPr="00C10B11" w:rsidRDefault="00C10B11" w:rsidP="00DD537F">
            <w:pPr>
              <w:rPr>
                <w:sz w:val="22"/>
                <w:szCs w:val="22"/>
              </w:rPr>
            </w:pPr>
          </w:p>
        </w:tc>
        <w:tc>
          <w:tcPr>
            <w:tcW w:w="912" w:type="dxa"/>
          </w:tcPr>
          <w:p w14:paraId="12CBCAF9" w14:textId="77777777" w:rsidR="00C10B11" w:rsidRDefault="00C10B11" w:rsidP="00DD537F">
            <w:pPr>
              <w:rPr>
                <w:sz w:val="22"/>
                <w:szCs w:val="22"/>
              </w:rPr>
            </w:pPr>
            <w:r>
              <w:rPr>
                <w:sz w:val="22"/>
                <w:szCs w:val="22"/>
              </w:rPr>
              <w:t>8</w:t>
            </w:r>
          </w:p>
        </w:tc>
      </w:tr>
      <w:tr w:rsidR="00C10B11" w14:paraId="3250BBCA" w14:textId="77777777" w:rsidTr="00C10B11">
        <w:tc>
          <w:tcPr>
            <w:tcW w:w="4503" w:type="dxa"/>
          </w:tcPr>
          <w:p w14:paraId="544D7ADE" w14:textId="77777777" w:rsidR="00C10B11" w:rsidRDefault="00C10B11" w:rsidP="00DD537F">
            <w:pPr>
              <w:rPr>
                <w:sz w:val="22"/>
                <w:szCs w:val="22"/>
              </w:rPr>
            </w:pPr>
            <w:r>
              <w:rPr>
                <w:sz w:val="22"/>
                <w:szCs w:val="22"/>
              </w:rPr>
              <w:t>Reporting and referring concerns</w:t>
            </w:r>
          </w:p>
        </w:tc>
        <w:tc>
          <w:tcPr>
            <w:tcW w:w="3827" w:type="dxa"/>
          </w:tcPr>
          <w:p w14:paraId="3B6F74C2" w14:textId="77777777" w:rsidR="00C10B11" w:rsidRPr="00C10B11" w:rsidRDefault="00C10B11" w:rsidP="00DD537F">
            <w:pPr>
              <w:rPr>
                <w:sz w:val="22"/>
                <w:szCs w:val="22"/>
              </w:rPr>
            </w:pPr>
          </w:p>
        </w:tc>
        <w:tc>
          <w:tcPr>
            <w:tcW w:w="912" w:type="dxa"/>
          </w:tcPr>
          <w:p w14:paraId="3DDF15B6" w14:textId="77777777" w:rsidR="00C10B11" w:rsidRDefault="00C10B11" w:rsidP="00DD537F">
            <w:pPr>
              <w:rPr>
                <w:sz w:val="22"/>
                <w:szCs w:val="22"/>
              </w:rPr>
            </w:pPr>
            <w:r>
              <w:rPr>
                <w:sz w:val="22"/>
                <w:szCs w:val="22"/>
              </w:rPr>
              <w:t>9</w:t>
            </w:r>
          </w:p>
        </w:tc>
      </w:tr>
      <w:tr w:rsidR="00C10B11" w14:paraId="79AA5D54" w14:textId="77777777" w:rsidTr="00C10B11">
        <w:tc>
          <w:tcPr>
            <w:tcW w:w="4503" w:type="dxa"/>
          </w:tcPr>
          <w:p w14:paraId="5E40F199" w14:textId="77777777" w:rsidR="00C10B11" w:rsidRDefault="00C10B11" w:rsidP="00DD537F">
            <w:pPr>
              <w:rPr>
                <w:sz w:val="22"/>
                <w:szCs w:val="22"/>
              </w:rPr>
            </w:pPr>
            <w:r>
              <w:rPr>
                <w:sz w:val="22"/>
                <w:szCs w:val="22"/>
              </w:rPr>
              <w:t>Multi-agency working</w:t>
            </w:r>
          </w:p>
        </w:tc>
        <w:tc>
          <w:tcPr>
            <w:tcW w:w="3827" w:type="dxa"/>
          </w:tcPr>
          <w:p w14:paraId="7C8163C7" w14:textId="77777777" w:rsidR="00C10B11" w:rsidRPr="00C10B11" w:rsidRDefault="00C10B11" w:rsidP="00DD537F">
            <w:pPr>
              <w:rPr>
                <w:sz w:val="22"/>
                <w:szCs w:val="22"/>
              </w:rPr>
            </w:pPr>
          </w:p>
        </w:tc>
        <w:tc>
          <w:tcPr>
            <w:tcW w:w="912" w:type="dxa"/>
          </w:tcPr>
          <w:p w14:paraId="0ADDCA66" w14:textId="77777777" w:rsidR="00C10B11" w:rsidRDefault="00C10B11" w:rsidP="00DD537F">
            <w:pPr>
              <w:rPr>
                <w:sz w:val="22"/>
                <w:szCs w:val="22"/>
              </w:rPr>
            </w:pPr>
            <w:r>
              <w:rPr>
                <w:sz w:val="22"/>
                <w:szCs w:val="22"/>
              </w:rPr>
              <w:t>11</w:t>
            </w:r>
          </w:p>
        </w:tc>
      </w:tr>
      <w:tr w:rsidR="00C10B11" w14:paraId="47F391C2" w14:textId="77777777" w:rsidTr="00C10B11">
        <w:tc>
          <w:tcPr>
            <w:tcW w:w="4503" w:type="dxa"/>
          </w:tcPr>
          <w:p w14:paraId="17CB5B26" w14:textId="77777777" w:rsidR="00C10B11" w:rsidRDefault="00C10B11" w:rsidP="00DD537F">
            <w:pPr>
              <w:rPr>
                <w:sz w:val="22"/>
                <w:szCs w:val="22"/>
              </w:rPr>
            </w:pPr>
            <w:r>
              <w:rPr>
                <w:sz w:val="22"/>
                <w:szCs w:val="22"/>
              </w:rPr>
              <w:t>Safer recruitment</w:t>
            </w:r>
          </w:p>
        </w:tc>
        <w:tc>
          <w:tcPr>
            <w:tcW w:w="3827" w:type="dxa"/>
          </w:tcPr>
          <w:p w14:paraId="6F748F8D" w14:textId="77777777" w:rsidR="00C10B11" w:rsidRPr="00C10B11" w:rsidRDefault="00C10B11" w:rsidP="00DD537F">
            <w:pPr>
              <w:rPr>
                <w:sz w:val="22"/>
                <w:szCs w:val="22"/>
              </w:rPr>
            </w:pPr>
          </w:p>
        </w:tc>
        <w:tc>
          <w:tcPr>
            <w:tcW w:w="912" w:type="dxa"/>
          </w:tcPr>
          <w:p w14:paraId="65B410C0" w14:textId="77777777" w:rsidR="00C10B11" w:rsidRDefault="00C10B11" w:rsidP="00DD537F">
            <w:pPr>
              <w:rPr>
                <w:sz w:val="22"/>
                <w:szCs w:val="22"/>
              </w:rPr>
            </w:pPr>
            <w:r>
              <w:rPr>
                <w:sz w:val="22"/>
                <w:szCs w:val="22"/>
              </w:rPr>
              <w:t>11</w:t>
            </w:r>
          </w:p>
        </w:tc>
      </w:tr>
      <w:tr w:rsidR="00C10B11" w14:paraId="04D7CA3E" w14:textId="77777777" w:rsidTr="00C10B11">
        <w:tc>
          <w:tcPr>
            <w:tcW w:w="4503" w:type="dxa"/>
          </w:tcPr>
          <w:p w14:paraId="662B8A8D" w14:textId="77777777" w:rsidR="00C10B11" w:rsidRDefault="00C10B11" w:rsidP="00DD537F">
            <w:pPr>
              <w:rPr>
                <w:sz w:val="22"/>
                <w:szCs w:val="22"/>
              </w:rPr>
            </w:pPr>
            <w:r>
              <w:rPr>
                <w:sz w:val="22"/>
                <w:szCs w:val="22"/>
              </w:rPr>
              <w:t>Allegations</w:t>
            </w:r>
          </w:p>
        </w:tc>
        <w:tc>
          <w:tcPr>
            <w:tcW w:w="3827" w:type="dxa"/>
          </w:tcPr>
          <w:p w14:paraId="2F6F4393" w14:textId="77777777" w:rsidR="00C10B11" w:rsidRPr="00C10B11" w:rsidRDefault="00C10B11" w:rsidP="00DD537F">
            <w:pPr>
              <w:rPr>
                <w:sz w:val="22"/>
                <w:szCs w:val="22"/>
              </w:rPr>
            </w:pPr>
          </w:p>
        </w:tc>
        <w:tc>
          <w:tcPr>
            <w:tcW w:w="912" w:type="dxa"/>
          </w:tcPr>
          <w:p w14:paraId="5A803E02" w14:textId="77777777" w:rsidR="00C10B11" w:rsidRDefault="00C10B11" w:rsidP="00DD537F">
            <w:pPr>
              <w:rPr>
                <w:sz w:val="22"/>
                <w:szCs w:val="22"/>
              </w:rPr>
            </w:pPr>
            <w:r>
              <w:rPr>
                <w:sz w:val="22"/>
                <w:szCs w:val="22"/>
              </w:rPr>
              <w:t>11</w:t>
            </w:r>
          </w:p>
        </w:tc>
      </w:tr>
      <w:tr w:rsidR="00C10B11" w14:paraId="0E43AE34" w14:textId="77777777" w:rsidTr="00C10B11">
        <w:tc>
          <w:tcPr>
            <w:tcW w:w="4503" w:type="dxa"/>
          </w:tcPr>
          <w:p w14:paraId="65765522" w14:textId="77777777" w:rsidR="00C10B11" w:rsidRDefault="00C10B11" w:rsidP="00DD537F">
            <w:pPr>
              <w:rPr>
                <w:sz w:val="22"/>
                <w:szCs w:val="22"/>
              </w:rPr>
            </w:pPr>
            <w:r>
              <w:rPr>
                <w:sz w:val="22"/>
                <w:szCs w:val="22"/>
              </w:rPr>
              <w:t>Whistleblowing</w:t>
            </w:r>
          </w:p>
        </w:tc>
        <w:tc>
          <w:tcPr>
            <w:tcW w:w="3827" w:type="dxa"/>
          </w:tcPr>
          <w:p w14:paraId="07ACE46E" w14:textId="77777777" w:rsidR="00C10B11" w:rsidRPr="00C10B11" w:rsidRDefault="00C10B11" w:rsidP="00DD537F">
            <w:pPr>
              <w:rPr>
                <w:sz w:val="22"/>
                <w:szCs w:val="22"/>
              </w:rPr>
            </w:pPr>
          </w:p>
        </w:tc>
        <w:tc>
          <w:tcPr>
            <w:tcW w:w="912" w:type="dxa"/>
          </w:tcPr>
          <w:p w14:paraId="0EC3F2BB" w14:textId="77777777" w:rsidR="00C10B11" w:rsidRDefault="00C10B11" w:rsidP="00DD537F">
            <w:pPr>
              <w:rPr>
                <w:sz w:val="22"/>
                <w:szCs w:val="22"/>
              </w:rPr>
            </w:pPr>
            <w:r>
              <w:rPr>
                <w:sz w:val="22"/>
                <w:szCs w:val="22"/>
              </w:rPr>
              <w:t>12</w:t>
            </w:r>
          </w:p>
        </w:tc>
      </w:tr>
      <w:tr w:rsidR="00C10B11" w14:paraId="30651B8F" w14:textId="77777777" w:rsidTr="00C10B11">
        <w:tc>
          <w:tcPr>
            <w:tcW w:w="4503" w:type="dxa"/>
          </w:tcPr>
          <w:p w14:paraId="557EB231" w14:textId="77777777" w:rsidR="00C10B11" w:rsidRDefault="00C10B11" w:rsidP="00DD537F">
            <w:pPr>
              <w:rPr>
                <w:sz w:val="22"/>
                <w:szCs w:val="22"/>
              </w:rPr>
            </w:pPr>
            <w:r>
              <w:rPr>
                <w:sz w:val="22"/>
                <w:szCs w:val="22"/>
              </w:rPr>
              <w:t>Preventing radicalisation</w:t>
            </w:r>
          </w:p>
        </w:tc>
        <w:tc>
          <w:tcPr>
            <w:tcW w:w="3827" w:type="dxa"/>
          </w:tcPr>
          <w:p w14:paraId="7886EF91" w14:textId="77777777" w:rsidR="00C10B11" w:rsidRPr="00C10B11" w:rsidRDefault="00C10B11" w:rsidP="00DD537F">
            <w:pPr>
              <w:rPr>
                <w:sz w:val="22"/>
                <w:szCs w:val="22"/>
              </w:rPr>
            </w:pPr>
          </w:p>
        </w:tc>
        <w:tc>
          <w:tcPr>
            <w:tcW w:w="912" w:type="dxa"/>
          </w:tcPr>
          <w:p w14:paraId="6BA191D9" w14:textId="77777777" w:rsidR="00C10B11" w:rsidRDefault="00C10B11" w:rsidP="00DD537F">
            <w:pPr>
              <w:rPr>
                <w:sz w:val="22"/>
                <w:szCs w:val="22"/>
              </w:rPr>
            </w:pPr>
            <w:r>
              <w:rPr>
                <w:sz w:val="22"/>
                <w:szCs w:val="22"/>
              </w:rPr>
              <w:t>13</w:t>
            </w:r>
          </w:p>
        </w:tc>
      </w:tr>
      <w:tr w:rsidR="00C10B11" w14:paraId="3683B48D" w14:textId="77777777" w:rsidTr="00C10B11">
        <w:tc>
          <w:tcPr>
            <w:tcW w:w="4503" w:type="dxa"/>
          </w:tcPr>
          <w:p w14:paraId="31DEFBD1" w14:textId="77777777" w:rsidR="00C10B11" w:rsidRDefault="00C10B11" w:rsidP="00DD537F">
            <w:pPr>
              <w:rPr>
                <w:sz w:val="22"/>
                <w:szCs w:val="22"/>
              </w:rPr>
            </w:pPr>
            <w:r>
              <w:rPr>
                <w:sz w:val="22"/>
                <w:szCs w:val="22"/>
              </w:rPr>
              <w:t>Related safeguarding policies</w:t>
            </w:r>
          </w:p>
        </w:tc>
        <w:tc>
          <w:tcPr>
            <w:tcW w:w="3827" w:type="dxa"/>
          </w:tcPr>
          <w:p w14:paraId="526F439C" w14:textId="77777777" w:rsidR="00C10B11" w:rsidRPr="00C10B11" w:rsidRDefault="00C10B11" w:rsidP="00DD537F">
            <w:pPr>
              <w:rPr>
                <w:sz w:val="22"/>
                <w:szCs w:val="22"/>
              </w:rPr>
            </w:pPr>
          </w:p>
        </w:tc>
        <w:tc>
          <w:tcPr>
            <w:tcW w:w="912" w:type="dxa"/>
          </w:tcPr>
          <w:p w14:paraId="1181AAD7" w14:textId="77777777" w:rsidR="00C10B11" w:rsidRDefault="00C10B11" w:rsidP="00DD537F">
            <w:pPr>
              <w:rPr>
                <w:sz w:val="22"/>
                <w:szCs w:val="22"/>
              </w:rPr>
            </w:pPr>
            <w:r>
              <w:rPr>
                <w:sz w:val="22"/>
                <w:szCs w:val="22"/>
              </w:rPr>
              <w:t>14</w:t>
            </w:r>
          </w:p>
        </w:tc>
      </w:tr>
      <w:tr w:rsidR="00C10B11" w14:paraId="7A3FF566" w14:textId="77777777" w:rsidTr="00C10B11">
        <w:tc>
          <w:tcPr>
            <w:tcW w:w="4503" w:type="dxa"/>
          </w:tcPr>
          <w:p w14:paraId="75B252C5" w14:textId="77777777" w:rsidR="00C10B11" w:rsidRDefault="00C10B11" w:rsidP="00DD537F">
            <w:pPr>
              <w:rPr>
                <w:sz w:val="22"/>
                <w:szCs w:val="22"/>
              </w:rPr>
            </w:pPr>
            <w:r>
              <w:rPr>
                <w:sz w:val="22"/>
                <w:szCs w:val="22"/>
              </w:rPr>
              <w:t>Policy review</w:t>
            </w:r>
          </w:p>
        </w:tc>
        <w:tc>
          <w:tcPr>
            <w:tcW w:w="3827" w:type="dxa"/>
          </w:tcPr>
          <w:p w14:paraId="551E4FB1" w14:textId="77777777" w:rsidR="00C10B11" w:rsidRPr="00C10B11" w:rsidRDefault="00C10B11" w:rsidP="00DD537F">
            <w:pPr>
              <w:rPr>
                <w:sz w:val="22"/>
                <w:szCs w:val="22"/>
              </w:rPr>
            </w:pPr>
          </w:p>
        </w:tc>
        <w:tc>
          <w:tcPr>
            <w:tcW w:w="912" w:type="dxa"/>
          </w:tcPr>
          <w:p w14:paraId="06E42A85" w14:textId="77777777" w:rsidR="00C10B11" w:rsidRDefault="00C10B11" w:rsidP="00DD537F">
            <w:pPr>
              <w:rPr>
                <w:sz w:val="22"/>
                <w:szCs w:val="22"/>
              </w:rPr>
            </w:pPr>
            <w:r>
              <w:rPr>
                <w:sz w:val="22"/>
                <w:szCs w:val="22"/>
              </w:rPr>
              <w:t>15</w:t>
            </w:r>
          </w:p>
        </w:tc>
      </w:tr>
      <w:tr w:rsidR="00C10B11" w14:paraId="42C81093" w14:textId="77777777" w:rsidTr="00C10B11">
        <w:tc>
          <w:tcPr>
            <w:tcW w:w="4503" w:type="dxa"/>
          </w:tcPr>
          <w:p w14:paraId="02B63608" w14:textId="77777777" w:rsidR="00C10B11" w:rsidRDefault="00C10B11" w:rsidP="00DD537F">
            <w:pPr>
              <w:rPr>
                <w:sz w:val="22"/>
                <w:szCs w:val="22"/>
              </w:rPr>
            </w:pPr>
            <w:r>
              <w:rPr>
                <w:sz w:val="22"/>
                <w:szCs w:val="22"/>
              </w:rPr>
              <w:t>Annex 1: Roles and responsibilities</w:t>
            </w:r>
          </w:p>
        </w:tc>
        <w:tc>
          <w:tcPr>
            <w:tcW w:w="3827" w:type="dxa"/>
          </w:tcPr>
          <w:p w14:paraId="23437AA5" w14:textId="77777777" w:rsidR="00C10B11" w:rsidRDefault="00C10B11" w:rsidP="00DD537F">
            <w:pPr>
              <w:rPr>
                <w:sz w:val="22"/>
                <w:szCs w:val="22"/>
              </w:rPr>
            </w:pPr>
            <w:r>
              <w:rPr>
                <w:sz w:val="22"/>
                <w:szCs w:val="22"/>
              </w:rPr>
              <w:t>Staff responsibilities</w:t>
            </w:r>
          </w:p>
          <w:p w14:paraId="6EC4C616" w14:textId="77777777" w:rsidR="00C10B11" w:rsidRDefault="00C10B11" w:rsidP="00DD537F">
            <w:pPr>
              <w:rPr>
                <w:sz w:val="22"/>
                <w:szCs w:val="22"/>
              </w:rPr>
            </w:pPr>
            <w:r>
              <w:rPr>
                <w:sz w:val="22"/>
                <w:szCs w:val="22"/>
              </w:rPr>
              <w:t>Senior management responsibilities</w:t>
            </w:r>
          </w:p>
          <w:p w14:paraId="0DF0290A" w14:textId="34A9804A" w:rsidR="00C10B11" w:rsidRDefault="004A267C" w:rsidP="00DD537F">
            <w:pPr>
              <w:rPr>
                <w:sz w:val="22"/>
                <w:szCs w:val="22"/>
              </w:rPr>
            </w:pPr>
            <w:r>
              <w:rPr>
                <w:sz w:val="22"/>
                <w:szCs w:val="22"/>
              </w:rPr>
              <w:t>Proprietor</w:t>
            </w:r>
            <w:r w:rsidR="00DD537F">
              <w:rPr>
                <w:sz w:val="22"/>
                <w:szCs w:val="22"/>
              </w:rPr>
              <w:t>/Management team / committee</w:t>
            </w:r>
            <w:r w:rsidR="00C10B11">
              <w:rPr>
                <w:sz w:val="22"/>
                <w:szCs w:val="22"/>
              </w:rPr>
              <w:t xml:space="preserve"> responsibilities</w:t>
            </w:r>
          </w:p>
          <w:p w14:paraId="51631F9A" w14:textId="77777777" w:rsidR="00C10B11" w:rsidRPr="00C10B11" w:rsidRDefault="00C10B11" w:rsidP="00DD537F">
            <w:pPr>
              <w:rPr>
                <w:sz w:val="22"/>
                <w:szCs w:val="22"/>
              </w:rPr>
            </w:pPr>
            <w:r>
              <w:rPr>
                <w:sz w:val="22"/>
                <w:szCs w:val="22"/>
              </w:rPr>
              <w:t>DSL responsibilities</w:t>
            </w:r>
          </w:p>
        </w:tc>
        <w:tc>
          <w:tcPr>
            <w:tcW w:w="912" w:type="dxa"/>
          </w:tcPr>
          <w:p w14:paraId="62C02EE9" w14:textId="77777777" w:rsidR="00C10B11" w:rsidRDefault="00C10B11" w:rsidP="00DD537F">
            <w:pPr>
              <w:rPr>
                <w:sz w:val="22"/>
                <w:szCs w:val="22"/>
              </w:rPr>
            </w:pPr>
            <w:r>
              <w:rPr>
                <w:sz w:val="22"/>
                <w:szCs w:val="22"/>
              </w:rPr>
              <w:t>16</w:t>
            </w:r>
          </w:p>
          <w:p w14:paraId="01D483EE" w14:textId="77777777" w:rsidR="00C55797" w:rsidRDefault="00C55797" w:rsidP="00DD537F">
            <w:pPr>
              <w:rPr>
                <w:sz w:val="22"/>
                <w:szCs w:val="22"/>
              </w:rPr>
            </w:pPr>
            <w:r>
              <w:rPr>
                <w:sz w:val="22"/>
                <w:szCs w:val="22"/>
              </w:rPr>
              <w:t>16</w:t>
            </w:r>
          </w:p>
          <w:p w14:paraId="50D5E86C" w14:textId="77777777" w:rsidR="00C10B11" w:rsidRDefault="00C10B11" w:rsidP="00DD537F">
            <w:pPr>
              <w:rPr>
                <w:sz w:val="22"/>
                <w:szCs w:val="22"/>
              </w:rPr>
            </w:pPr>
            <w:r>
              <w:rPr>
                <w:sz w:val="22"/>
                <w:szCs w:val="22"/>
              </w:rPr>
              <w:t>17</w:t>
            </w:r>
          </w:p>
          <w:p w14:paraId="39426276" w14:textId="77777777" w:rsidR="00C10B11" w:rsidRDefault="00C55797" w:rsidP="00C55797">
            <w:pPr>
              <w:rPr>
                <w:sz w:val="22"/>
                <w:szCs w:val="22"/>
              </w:rPr>
            </w:pPr>
            <w:r>
              <w:rPr>
                <w:sz w:val="22"/>
                <w:szCs w:val="22"/>
              </w:rPr>
              <w:t>17</w:t>
            </w:r>
          </w:p>
        </w:tc>
      </w:tr>
      <w:tr w:rsidR="00C10B11" w14:paraId="37FFB66A" w14:textId="77777777" w:rsidTr="00C10B11">
        <w:tc>
          <w:tcPr>
            <w:tcW w:w="4503" w:type="dxa"/>
          </w:tcPr>
          <w:p w14:paraId="1030AABA" w14:textId="77777777" w:rsidR="00C10B11" w:rsidRPr="00C10B11" w:rsidRDefault="00C55797" w:rsidP="00C10B11">
            <w:pPr>
              <w:rPr>
                <w:sz w:val="22"/>
                <w:szCs w:val="22"/>
              </w:rPr>
            </w:pPr>
            <w:r>
              <w:rPr>
                <w:sz w:val="22"/>
                <w:szCs w:val="22"/>
              </w:rPr>
              <w:t>Annex 2: Dealing with disclosures</w:t>
            </w:r>
          </w:p>
        </w:tc>
        <w:tc>
          <w:tcPr>
            <w:tcW w:w="3827" w:type="dxa"/>
          </w:tcPr>
          <w:p w14:paraId="36125473" w14:textId="77777777" w:rsidR="00C10B11" w:rsidRDefault="00C55797" w:rsidP="00DD537F">
            <w:pPr>
              <w:rPr>
                <w:sz w:val="22"/>
                <w:szCs w:val="22"/>
              </w:rPr>
            </w:pPr>
            <w:r>
              <w:rPr>
                <w:sz w:val="22"/>
                <w:szCs w:val="22"/>
              </w:rPr>
              <w:t>Dealing with Disclosures</w:t>
            </w:r>
          </w:p>
          <w:p w14:paraId="783E8010" w14:textId="77777777" w:rsidR="00C55797" w:rsidRPr="00C10B11" w:rsidRDefault="00C55797" w:rsidP="00DD537F">
            <w:pPr>
              <w:rPr>
                <w:sz w:val="22"/>
                <w:szCs w:val="22"/>
              </w:rPr>
            </w:pPr>
            <w:r>
              <w:rPr>
                <w:sz w:val="22"/>
                <w:szCs w:val="22"/>
              </w:rPr>
              <w:t>Guiding principles; seven R’s</w:t>
            </w:r>
          </w:p>
        </w:tc>
        <w:tc>
          <w:tcPr>
            <w:tcW w:w="912" w:type="dxa"/>
          </w:tcPr>
          <w:p w14:paraId="10C3E02C" w14:textId="77777777" w:rsidR="00C10B11" w:rsidRDefault="00C55797" w:rsidP="00DD537F">
            <w:pPr>
              <w:rPr>
                <w:sz w:val="22"/>
                <w:szCs w:val="22"/>
              </w:rPr>
            </w:pPr>
            <w:r>
              <w:rPr>
                <w:sz w:val="22"/>
                <w:szCs w:val="22"/>
              </w:rPr>
              <w:t>19</w:t>
            </w:r>
          </w:p>
          <w:p w14:paraId="457BC34A" w14:textId="77777777" w:rsidR="00C55797" w:rsidRDefault="00C55797" w:rsidP="00DD537F">
            <w:pPr>
              <w:rPr>
                <w:sz w:val="22"/>
                <w:szCs w:val="22"/>
              </w:rPr>
            </w:pPr>
            <w:r>
              <w:rPr>
                <w:sz w:val="22"/>
                <w:szCs w:val="22"/>
              </w:rPr>
              <w:t>19</w:t>
            </w:r>
          </w:p>
        </w:tc>
      </w:tr>
      <w:tr w:rsidR="00C10B11" w14:paraId="39157C5B" w14:textId="77777777" w:rsidTr="00C10B11">
        <w:tc>
          <w:tcPr>
            <w:tcW w:w="4503" w:type="dxa"/>
          </w:tcPr>
          <w:p w14:paraId="6805D3C0" w14:textId="77777777" w:rsidR="00C10B11" w:rsidRDefault="00C55797" w:rsidP="00DD537F">
            <w:pPr>
              <w:rPr>
                <w:sz w:val="22"/>
                <w:szCs w:val="22"/>
              </w:rPr>
            </w:pPr>
            <w:r>
              <w:rPr>
                <w:sz w:val="22"/>
                <w:szCs w:val="22"/>
              </w:rPr>
              <w:t>Annex 3: Abuse and Neglect; definitions and indicators</w:t>
            </w:r>
          </w:p>
        </w:tc>
        <w:tc>
          <w:tcPr>
            <w:tcW w:w="3827" w:type="dxa"/>
          </w:tcPr>
          <w:p w14:paraId="42996562" w14:textId="77777777" w:rsidR="00C55797" w:rsidRDefault="00C55797" w:rsidP="00DD537F">
            <w:pPr>
              <w:rPr>
                <w:sz w:val="22"/>
                <w:szCs w:val="22"/>
              </w:rPr>
            </w:pPr>
            <w:r>
              <w:rPr>
                <w:sz w:val="22"/>
                <w:szCs w:val="22"/>
              </w:rPr>
              <w:t>Abuse and neglect</w:t>
            </w:r>
          </w:p>
          <w:p w14:paraId="11D34B61" w14:textId="77777777" w:rsidR="00C55797" w:rsidRDefault="00C55797" w:rsidP="00DD537F">
            <w:pPr>
              <w:rPr>
                <w:sz w:val="22"/>
                <w:szCs w:val="22"/>
              </w:rPr>
            </w:pPr>
            <w:r>
              <w:rPr>
                <w:sz w:val="22"/>
                <w:szCs w:val="22"/>
              </w:rPr>
              <w:t>Physical abuse</w:t>
            </w:r>
          </w:p>
          <w:p w14:paraId="71FF757E" w14:textId="77777777" w:rsidR="00C55797" w:rsidRDefault="00C55797" w:rsidP="00DD537F">
            <w:pPr>
              <w:rPr>
                <w:sz w:val="22"/>
                <w:szCs w:val="22"/>
              </w:rPr>
            </w:pPr>
            <w:r>
              <w:rPr>
                <w:sz w:val="22"/>
                <w:szCs w:val="22"/>
              </w:rPr>
              <w:t>Emotional abuse</w:t>
            </w:r>
          </w:p>
          <w:p w14:paraId="704B57E2" w14:textId="77777777" w:rsidR="00C55797" w:rsidRDefault="00C55797" w:rsidP="00DD537F">
            <w:pPr>
              <w:rPr>
                <w:sz w:val="22"/>
                <w:szCs w:val="22"/>
              </w:rPr>
            </w:pPr>
            <w:r>
              <w:rPr>
                <w:sz w:val="22"/>
                <w:szCs w:val="22"/>
              </w:rPr>
              <w:t>Sexual abuse</w:t>
            </w:r>
          </w:p>
          <w:p w14:paraId="157775B6" w14:textId="77777777" w:rsidR="00C55797" w:rsidRPr="00C10B11" w:rsidRDefault="00C55797" w:rsidP="00DD537F">
            <w:pPr>
              <w:rPr>
                <w:sz w:val="22"/>
                <w:szCs w:val="22"/>
              </w:rPr>
            </w:pPr>
            <w:r>
              <w:rPr>
                <w:sz w:val="22"/>
                <w:szCs w:val="22"/>
              </w:rPr>
              <w:t xml:space="preserve">Neglect </w:t>
            </w:r>
          </w:p>
        </w:tc>
        <w:tc>
          <w:tcPr>
            <w:tcW w:w="912" w:type="dxa"/>
          </w:tcPr>
          <w:p w14:paraId="22EB7D4B" w14:textId="77777777" w:rsidR="00C55797" w:rsidRDefault="00C55797" w:rsidP="00DD537F">
            <w:pPr>
              <w:rPr>
                <w:sz w:val="22"/>
                <w:szCs w:val="22"/>
              </w:rPr>
            </w:pPr>
            <w:r>
              <w:rPr>
                <w:sz w:val="22"/>
                <w:szCs w:val="22"/>
              </w:rPr>
              <w:t>21</w:t>
            </w:r>
          </w:p>
          <w:p w14:paraId="3F32663C" w14:textId="77777777" w:rsidR="00C55797" w:rsidRDefault="00C55797" w:rsidP="00DD537F">
            <w:pPr>
              <w:rPr>
                <w:sz w:val="22"/>
                <w:szCs w:val="22"/>
              </w:rPr>
            </w:pPr>
            <w:r>
              <w:rPr>
                <w:sz w:val="22"/>
                <w:szCs w:val="22"/>
              </w:rPr>
              <w:t>21</w:t>
            </w:r>
          </w:p>
          <w:p w14:paraId="0B88EA49" w14:textId="77777777" w:rsidR="00C55797" w:rsidRDefault="00C55797" w:rsidP="00DD537F">
            <w:pPr>
              <w:rPr>
                <w:sz w:val="22"/>
                <w:szCs w:val="22"/>
              </w:rPr>
            </w:pPr>
            <w:r>
              <w:rPr>
                <w:sz w:val="22"/>
                <w:szCs w:val="22"/>
              </w:rPr>
              <w:t>22</w:t>
            </w:r>
          </w:p>
          <w:p w14:paraId="1E90A7DF" w14:textId="77777777" w:rsidR="00C55797" w:rsidRDefault="00C55797" w:rsidP="00DD537F">
            <w:pPr>
              <w:rPr>
                <w:sz w:val="22"/>
                <w:szCs w:val="22"/>
              </w:rPr>
            </w:pPr>
            <w:r>
              <w:rPr>
                <w:sz w:val="22"/>
                <w:szCs w:val="22"/>
              </w:rPr>
              <w:t>23</w:t>
            </w:r>
          </w:p>
          <w:p w14:paraId="2E84D614" w14:textId="77777777" w:rsidR="00C55797" w:rsidRDefault="00C55797" w:rsidP="00DD537F">
            <w:pPr>
              <w:rPr>
                <w:sz w:val="22"/>
                <w:szCs w:val="22"/>
              </w:rPr>
            </w:pPr>
            <w:r>
              <w:rPr>
                <w:sz w:val="22"/>
                <w:szCs w:val="22"/>
              </w:rPr>
              <w:t>25</w:t>
            </w:r>
          </w:p>
        </w:tc>
      </w:tr>
      <w:tr w:rsidR="00C10B11" w14:paraId="3345FF24" w14:textId="77777777" w:rsidTr="00C10B11">
        <w:tc>
          <w:tcPr>
            <w:tcW w:w="4503" w:type="dxa"/>
          </w:tcPr>
          <w:p w14:paraId="085086A7" w14:textId="77777777" w:rsidR="00C10B11" w:rsidRDefault="00C55797" w:rsidP="00DD537F">
            <w:pPr>
              <w:rPr>
                <w:sz w:val="22"/>
                <w:szCs w:val="22"/>
              </w:rPr>
            </w:pPr>
            <w:r>
              <w:rPr>
                <w:sz w:val="22"/>
                <w:szCs w:val="22"/>
              </w:rPr>
              <w:t>Annex 4: Peer on Peer Abuse</w:t>
            </w:r>
          </w:p>
        </w:tc>
        <w:tc>
          <w:tcPr>
            <w:tcW w:w="3827" w:type="dxa"/>
          </w:tcPr>
          <w:p w14:paraId="144A751C" w14:textId="77777777" w:rsidR="00C10B11" w:rsidRDefault="00C55797" w:rsidP="00DD537F">
            <w:pPr>
              <w:rPr>
                <w:sz w:val="22"/>
                <w:szCs w:val="22"/>
              </w:rPr>
            </w:pPr>
            <w:r>
              <w:rPr>
                <w:sz w:val="22"/>
                <w:szCs w:val="22"/>
              </w:rPr>
              <w:t>Peer on Peer</w:t>
            </w:r>
          </w:p>
          <w:p w14:paraId="077B6EBE" w14:textId="3E186982" w:rsidR="00C55797" w:rsidRDefault="00C55797" w:rsidP="00DD537F">
            <w:pPr>
              <w:rPr>
                <w:sz w:val="22"/>
                <w:szCs w:val="22"/>
              </w:rPr>
            </w:pPr>
            <w:r>
              <w:rPr>
                <w:sz w:val="22"/>
                <w:szCs w:val="22"/>
              </w:rPr>
              <w:t xml:space="preserve">Sexual violence and sexual harassment between </w:t>
            </w:r>
            <w:r w:rsidR="004A267C">
              <w:rPr>
                <w:sz w:val="22"/>
                <w:szCs w:val="22"/>
              </w:rPr>
              <w:t>child</w:t>
            </w:r>
            <w:r w:rsidR="00A0492C">
              <w:rPr>
                <w:sz w:val="22"/>
                <w:szCs w:val="22"/>
              </w:rPr>
              <w:t>ren</w:t>
            </w:r>
          </w:p>
          <w:p w14:paraId="25543203" w14:textId="252C0952" w:rsidR="00C55797" w:rsidRPr="00C10B11" w:rsidRDefault="00C55797" w:rsidP="00DD537F">
            <w:pPr>
              <w:rPr>
                <w:sz w:val="22"/>
                <w:szCs w:val="22"/>
              </w:rPr>
            </w:pPr>
          </w:p>
        </w:tc>
        <w:tc>
          <w:tcPr>
            <w:tcW w:w="912" w:type="dxa"/>
          </w:tcPr>
          <w:p w14:paraId="2A0F5F67" w14:textId="77777777" w:rsidR="00C10B11" w:rsidRDefault="00C55797" w:rsidP="00DD537F">
            <w:pPr>
              <w:rPr>
                <w:sz w:val="22"/>
                <w:szCs w:val="22"/>
              </w:rPr>
            </w:pPr>
            <w:r>
              <w:rPr>
                <w:sz w:val="22"/>
                <w:szCs w:val="22"/>
              </w:rPr>
              <w:t>27</w:t>
            </w:r>
          </w:p>
          <w:p w14:paraId="2ACBC2BE" w14:textId="77777777" w:rsidR="00C55797" w:rsidRDefault="00C55797" w:rsidP="00DD537F">
            <w:pPr>
              <w:rPr>
                <w:sz w:val="22"/>
                <w:szCs w:val="22"/>
              </w:rPr>
            </w:pPr>
            <w:r>
              <w:rPr>
                <w:sz w:val="22"/>
                <w:szCs w:val="22"/>
              </w:rPr>
              <w:t>27</w:t>
            </w:r>
          </w:p>
          <w:p w14:paraId="65FAC212" w14:textId="77777777" w:rsidR="00C55797" w:rsidRDefault="00C55797" w:rsidP="00DD537F">
            <w:pPr>
              <w:rPr>
                <w:sz w:val="22"/>
                <w:szCs w:val="22"/>
              </w:rPr>
            </w:pPr>
          </w:p>
          <w:p w14:paraId="5FF41E94" w14:textId="144CA138" w:rsidR="00C55797" w:rsidRDefault="00C55797" w:rsidP="00DD537F">
            <w:pPr>
              <w:rPr>
                <w:sz w:val="22"/>
                <w:szCs w:val="22"/>
              </w:rPr>
            </w:pPr>
          </w:p>
        </w:tc>
      </w:tr>
      <w:tr w:rsidR="00C10B11" w14:paraId="36E98396" w14:textId="77777777" w:rsidTr="00C10B11">
        <w:tc>
          <w:tcPr>
            <w:tcW w:w="4503" w:type="dxa"/>
          </w:tcPr>
          <w:p w14:paraId="1F59C6B8" w14:textId="77777777" w:rsidR="00C10B11" w:rsidRDefault="00C55797" w:rsidP="00DD537F">
            <w:pPr>
              <w:rPr>
                <w:sz w:val="22"/>
                <w:szCs w:val="22"/>
              </w:rPr>
            </w:pPr>
            <w:r>
              <w:rPr>
                <w:sz w:val="22"/>
                <w:szCs w:val="22"/>
              </w:rPr>
              <w:t xml:space="preserve">Annex 5: Online Safety </w:t>
            </w:r>
          </w:p>
        </w:tc>
        <w:tc>
          <w:tcPr>
            <w:tcW w:w="3827" w:type="dxa"/>
          </w:tcPr>
          <w:p w14:paraId="522954FD" w14:textId="77777777" w:rsidR="00C10B11" w:rsidRPr="00C10B11" w:rsidRDefault="00C10B11" w:rsidP="00DD537F">
            <w:pPr>
              <w:rPr>
                <w:sz w:val="22"/>
                <w:szCs w:val="22"/>
              </w:rPr>
            </w:pPr>
          </w:p>
        </w:tc>
        <w:tc>
          <w:tcPr>
            <w:tcW w:w="912" w:type="dxa"/>
          </w:tcPr>
          <w:p w14:paraId="16AE4714" w14:textId="77777777" w:rsidR="00C10B11" w:rsidRDefault="00C55797" w:rsidP="00DD537F">
            <w:pPr>
              <w:rPr>
                <w:sz w:val="22"/>
                <w:szCs w:val="22"/>
              </w:rPr>
            </w:pPr>
            <w:r>
              <w:rPr>
                <w:sz w:val="22"/>
                <w:szCs w:val="22"/>
              </w:rPr>
              <w:t>29</w:t>
            </w:r>
          </w:p>
        </w:tc>
      </w:tr>
      <w:tr w:rsidR="00C10B11" w14:paraId="202FF46A" w14:textId="77777777" w:rsidTr="00C10B11">
        <w:tc>
          <w:tcPr>
            <w:tcW w:w="4503" w:type="dxa"/>
          </w:tcPr>
          <w:p w14:paraId="3769E99C" w14:textId="77777777" w:rsidR="00C10B11" w:rsidRDefault="00C55797" w:rsidP="00DD537F">
            <w:pPr>
              <w:rPr>
                <w:sz w:val="22"/>
                <w:szCs w:val="22"/>
              </w:rPr>
            </w:pPr>
            <w:r>
              <w:rPr>
                <w:sz w:val="22"/>
                <w:szCs w:val="22"/>
              </w:rPr>
              <w:t>Annex 6: Safeguarding Issues</w:t>
            </w:r>
          </w:p>
        </w:tc>
        <w:tc>
          <w:tcPr>
            <w:tcW w:w="3827" w:type="dxa"/>
          </w:tcPr>
          <w:p w14:paraId="7AEB584F" w14:textId="18876429" w:rsidR="00882A52" w:rsidRDefault="00882A52" w:rsidP="00DD537F">
            <w:pPr>
              <w:rPr>
                <w:sz w:val="22"/>
                <w:szCs w:val="22"/>
              </w:rPr>
            </w:pPr>
            <w:r w:rsidRPr="003B72BF">
              <w:rPr>
                <w:sz w:val="22"/>
                <w:szCs w:val="22"/>
              </w:rPr>
              <w:t>Mental Health</w:t>
            </w:r>
          </w:p>
          <w:p w14:paraId="7533D086" w14:textId="62087E8A" w:rsidR="00C55797" w:rsidRDefault="00C55797" w:rsidP="00DD537F">
            <w:pPr>
              <w:rPr>
                <w:sz w:val="22"/>
                <w:szCs w:val="22"/>
              </w:rPr>
            </w:pPr>
            <w:r>
              <w:rPr>
                <w:sz w:val="22"/>
                <w:szCs w:val="22"/>
              </w:rPr>
              <w:t>Serious violence</w:t>
            </w:r>
          </w:p>
          <w:p w14:paraId="5FD39020" w14:textId="77777777" w:rsidR="00C55797" w:rsidRDefault="00C55797" w:rsidP="00DD537F">
            <w:pPr>
              <w:rPr>
                <w:sz w:val="22"/>
                <w:szCs w:val="22"/>
              </w:rPr>
            </w:pPr>
            <w:r>
              <w:rPr>
                <w:sz w:val="22"/>
                <w:szCs w:val="22"/>
              </w:rPr>
              <w:t>Upskirting</w:t>
            </w:r>
          </w:p>
          <w:p w14:paraId="702F0858" w14:textId="2F342050" w:rsidR="00C55797" w:rsidRDefault="00C55797" w:rsidP="00DD537F">
            <w:pPr>
              <w:rPr>
                <w:sz w:val="22"/>
                <w:szCs w:val="22"/>
              </w:rPr>
            </w:pPr>
            <w:r>
              <w:rPr>
                <w:sz w:val="22"/>
                <w:szCs w:val="22"/>
              </w:rPr>
              <w:t>Honour based violence, including forced marriage and FGM</w:t>
            </w:r>
          </w:p>
          <w:p w14:paraId="57600FA1" w14:textId="77777777" w:rsidR="00C55797" w:rsidRDefault="00C55797" w:rsidP="00DD537F">
            <w:pPr>
              <w:rPr>
                <w:sz w:val="22"/>
                <w:szCs w:val="22"/>
              </w:rPr>
            </w:pPr>
            <w:r>
              <w:rPr>
                <w:sz w:val="22"/>
                <w:szCs w:val="22"/>
              </w:rPr>
              <w:t>Contextual safeguarding</w:t>
            </w:r>
          </w:p>
          <w:p w14:paraId="1B44707A" w14:textId="77777777" w:rsidR="00C55797" w:rsidRDefault="00C55797" w:rsidP="00DD537F">
            <w:pPr>
              <w:rPr>
                <w:sz w:val="22"/>
                <w:szCs w:val="22"/>
              </w:rPr>
            </w:pPr>
            <w:r>
              <w:rPr>
                <w:sz w:val="22"/>
                <w:szCs w:val="22"/>
              </w:rPr>
              <w:t>Children Missing Education</w:t>
            </w:r>
          </w:p>
          <w:p w14:paraId="2B9BBBC2" w14:textId="77777777" w:rsidR="00C55797" w:rsidRDefault="00C55797" w:rsidP="00DD537F">
            <w:pPr>
              <w:rPr>
                <w:sz w:val="22"/>
                <w:szCs w:val="22"/>
              </w:rPr>
            </w:pPr>
            <w:r>
              <w:rPr>
                <w:sz w:val="22"/>
                <w:szCs w:val="22"/>
              </w:rPr>
              <w:t>Child Sexual Exploitation</w:t>
            </w:r>
          </w:p>
          <w:p w14:paraId="0FC34E95" w14:textId="77777777" w:rsidR="00C55797" w:rsidRDefault="00C55797" w:rsidP="00DD537F">
            <w:pPr>
              <w:rPr>
                <w:sz w:val="22"/>
                <w:szCs w:val="22"/>
              </w:rPr>
            </w:pPr>
            <w:r>
              <w:rPr>
                <w:sz w:val="22"/>
                <w:szCs w:val="22"/>
              </w:rPr>
              <w:t>Child Criminal Exploitation</w:t>
            </w:r>
          </w:p>
          <w:p w14:paraId="1B726139" w14:textId="77777777" w:rsidR="00882A52" w:rsidRPr="003B72BF" w:rsidRDefault="00882A52" w:rsidP="00DD537F">
            <w:pPr>
              <w:rPr>
                <w:color w:val="000000" w:themeColor="text1"/>
                <w:sz w:val="22"/>
                <w:szCs w:val="22"/>
              </w:rPr>
            </w:pPr>
            <w:r w:rsidRPr="003B72BF">
              <w:rPr>
                <w:color w:val="000000" w:themeColor="text1"/>
                <w:sz w:val="22"/>
                <w:szCs w:val="22"/>
              </w:rPr>
              <w:t>County Lines</w:t>
            </w:r>
          </w:p>
          <w:p w14:paraId="3DD4318A" w14:textId="77777777" w:rsidR="00882A52" w:rsidRDefault="00882A52" w:rsidP="00DD537F">
            <w:pPr>
              <w:rPr>
                <w:color w:val="000000" w:themeColor="text1"/>
                <w:sz w:val="22"/>
                <w:szCs w:val="22"/>
              </w:rPr>
            </w:pPr>
            <w:r w:rsidRPr="003B72BF">
              <w:rPr>
                <w:color w:val="000000" w:themeColor="text1"/>
                <w:sz w:val="22"/>
                <w:szCs w:val="22"/>
              </w:rPr>
              <w:t>Domestic Abuse</w:t>
            </w:r>
          </w:p>
          <w:p w14:paraId="28D00F25" w14:textId="77777777" w:rsidR="003B72BF" w:rsidRDefault="003B72BF" w:rsidP="00DD537F">
            <w:pPr>
              <w:rPr>
                <w:color w:val="000000" w:themeColor="text1"/>
                <w:sz w:val="22"/>
                <w:szCs w:val="22"/>
              </w:rPr>
            </w:pPr>
            <w:r>
              <w:rPr>
                <w:color w:val="000000" w:themeColor="text1"/>
                <w:sz w:val="22"/>
                <w:szCs w:val="22"/>
              </w:rPr>
              <w:t>Cyber Crime</w:t>
            </w:r>
          </w:p>
          <w:p w14:paraId="107EC73D" w14:textId="54A3B2E9" w:rsidR="003B72BF" w:rsidRPr="00C10B11" w:rsidRDefault="003B72BF" w:rsidP="00DD537F">
            <w:pPr>
              <w:rPr>
                <w:sz w:val="22"/>
                <w:szCs w:val="22"/>
              </w:rPr>
            </w:pPr>
            <w:r>
              <w:rPr>
                <w:color w:val="000000" w:themeColor="text1"/>
                <w:sz w:val="22"/>
                <w:szCs w:val="22"/>
              </w:rPr>
              <w:t>Homelessness</w:t>
            </w:r>
          </w:p>
        </w:tc>
        <w:tc>
          <w:tcPr>
            <w:tcW w:w="912" w:type="dxa"/>
          </w:tcPr>
          <w:p w14:paraId="6AAE26C1" w14:textId="77777777" w:rsidR="00C55797" w:rsidRDefault="00C55797" w:rsidP="00DD537F">
            <w:pPr>
              <w:rPr>
                <w:sz w:val="22"/>
                <w:szCs w:val="22"/>
              </w:rPr>
            </w:pPr>
            <w:r>
              <w:rPr>
                <w:sz w:val="22"/>
                <w:szCs w:val="22"/>
              </w:rPr>
              <w:t>30</w:t>
            </w:r>
          </w:p>
          <w:p w14:paraId="3611B1C6" w14:textId="77777777" w:rsidR="00C55797" w:rsidRDefault="00C55797" w:rsidP="00DD537F">
            <w:pPr>
              <w:rPr>
                <w:sz w:val="22"/>
                <w:szCs w:val="22"/>
              </w:rPr>
            </w:pPr>
            <w:r>
              <w:rPr>
                <w:sz w:val="22"/>
                <w:szCs w:val="22"/>
              </w:rPr>
              <w:t>30</w:t>
            </w:r>
          </w:p>
          <w:p w14:paraId="5FDDD5D7" w14:textId="77777777" w:rsidR="00C55797" w:rsidRDefault="00C55797" w:rsidP="00DD537F">
            <w:pPr>
              <w:rPr>
                <w:sz w:val="22"/>
                <w:szCs w:val="22"/>
              </w:rPr>
            </w:pPr>
            <w:r>
              <w:rPr>
                <w:sz w:val="22"/>
                <w:szCs w:val="22"/>
              </w:rPr>
              <w:t>30</w:t>
            </w:r>
          </w:p>
          <w:p w14:paraId="5C617BEF" w14:textId="77777777" w:rsidR="00C55797" w:rsidRDefault="00C55797" w:rsidP="00DD537F">
            <w:pPr>
              <w:rPr>
                <w:sz w:val="22"/>
                <w:szCs w:val="22"/>
              </w:rPr>
            </w:pPr>
          </w:p>
          <w:p w14:paraId="22DC7012" w14:textId="77777777" w:rsidR="00C55797" w:rsidRDefault="00C55797" w:rsidP="00DD537F">
            <w:pPr>
              <w:rPr>
                <w:sz w:val="22"/>
                <w:szCs w:val="22"/>
              </w:rPr>
            </w:pPr>
            <w:r>
              <w:rPr>
                <w:sz w:val="22"/>
                <w:szCs w:val="22"/>
              </w:rPr>
              <w:t>31</w:t>
            </w:r>
          </w:p>
          <w:p w14:paraId="7DC419C2" w14:textId="77777777" w:rsidR="00C55797" w:rsidRDefault="00C55797" w:rsidP="00DD537F">
            <w:pPr>
              <w:rPr>
                <w:sz w:val="22"/>
                <w:szCs w:val="22"/>
              </w:rPr>
            </w:pPr>
            <w:r>
              <w:rPr>
                <w:sz w:val="22"/>
                <w:szCs w:val="22"/>
              </w:rPr>
              <w:t>31</w:t>
            </w:r>
          </w:p>
          <w:p w14:paraId="671D22A8" w14:textId="77777777" w:rsidR="00C55797" w:rsidRDefault="00C55797" w:rsidP="00DD537F">
            <w:pPr>
              <w:rPr>
                <w:sz w:val="22"/>
                <w:szCs w:val="22"/>
              </w:rPr>
            </w:pPr>
            <w:r>
              <w:rPr>
                <w:sz w:val="22"/>
                <w:szCs w:val="22"/>
              </w:rPr>
              <w:t>31</w:t>
            </w:r>
          </w:p>
          <w:p w14:paraId="63C7788C" w14:textId="77777777" w:rsidR="00C55797" w:rsidRDefault="00C55797" w:rsidP="00DD537F">
            <w:pPr>
              <w:rPr>
                <w:sz w:val="22"/>
                <w:szCs w:val="22"/>
              </w:rPr>
            </w:pPr>
            <w:r>
              <w:rPr>
                <w:sz w:val="22"/>
                <w:szCs w:val="22"/>
              </w:rPr>
              <w:t>31</w:t>
            </w:r>
          </w:p>
          <w:p w14:paraId="766873D0" w14:textId="77777777" w:rsidR="00C55797" w:rsidRDefault="00C55797" w:rsidP="00DD537F">
            <w:pPr>
              <w:rPr>
                <w:sz w:val="22"/>
                <w:szCs w:val="22"/>
              </w:rPr>
            </w:pPr>
            <w:r>
              <w:rPr>
                <w:sz w:val="22"/>
                <w:szCs w:val="22"/>
              </w:rPr>
              <w:t>32</w:t>
            </w:r>
          </w:p>
        </w:tc>
      </w:tr>
      <w:tr w:rsidR="00C10B11" w14:paraId="61C52F1B" w14:textId="77777777" w:rsidTr="00C10B11">
        <w:tc>
          <w:tcPr>
            <w:tcW w:w="4503" w:type="dxa"/>
          </w:tcPr>
          <w:p w14:paraId="6AC0581A" w14:textId="77777777" w:rsidR="00C10B11" w:rsidRDefault="00C55797" w:rsidP="00DD537F">
            <w:pPr>
              <w:rPr>
                <w:sz w:val="22"/>
                <w:szCs w:val="22"/>
              </w:rPr>
            </w:pPr>
            <w:r>
              <w:rPr>
                <w:sz w:val="22"/>
                <w:szCs w:val="22"/>
              </w:rPr>
              <w:lastRenderedPageBreak/>
              <w:t>Annex 7: staff induction awareness and training</w:t>
            </w:r>
          </w:p>
        </w:tc>
        <w:tc>
          <w:tcPr>
            <w:tcW w:w="3827" w:type="dxa"/>
          </w:tcPr>
          <w:p w14:paraId="7000D63A" w14:textId="77777777" w:rsidR="00C10B11" w:rsidRPr="00C10B11" w:rsidRDefault="00C10B11" w:rsidP="00DD537F">
            <w:pPr>
              <w:rPr>
                <w:sz w:val="22"/>
                <w:szCs w:val="22"/>
              </w:rPr>
            </w:pPr>
          </w:p>
        </w:tc>
        <w:tc>
          <w:tcPr>
            <w:tcW w:w="912" w:type="dxa"/>
          </w:tcPr>
          <w:p w14:paraId="6B2767C7" w14:textId="77777777" w:rsidR="00C10B11" w:rsidRDefault="00C55797" w:rsidP="00DD537F">
            <w:pPr>
              <w:rPr>
                <w:sz w:val="22"/>
                <w:szCs w:val="22"/>
              </w:rPr>
            </w:pPr>
            <w:r>
              <w:rPr>
                <w:sz w:val="22"/>
                <w:szCs w:val="22"/>
              </w:rPr>
              <w:t>34</w:t>
            </w:r>
          </w:p>
        </w:tc>
      </w:tr>
      <w:tr w:rsidR="00C10B11" w14:paraId="302465BD" w14:textId="77777777" w:rsidTr="00C10B11">
        <w:tc>
          <w:tcPr>
            <w:tcW w:w="4503" w:type="dxa"/>
          </w:tcPr>
          <w:p w14:paraId="64AD1BB6" w14:textId="77777777" w:rsidR="00C10B11" w:rsidRDefault="00C55797" w:rsidP="00DD537F">
            <w:pPr>
              <w:rPr>
                <w:sz w:val="22"/>
                <w:szCs w:val="22"/>
              </w:rPr>
            </w:pPr>
            <w:r>
              <w:rPr>
                <w:sz w:val="22"/>
                <w:szCs w:val="22"/>
              </w:rPr>
              <w:t>Annex 8: Contacts and links</w:t>
            </w:r>
          </w:p>
        </w:tc>
        <w:tc>
          <w:tcPr>
            <w:tcW w:w="3827" w:type="dxa"/>
          </w:tcPr>
          <w:p w14:paraId="600D0D73" w14:textId="77777777" w:rsidR="00C10B11" w:rsidRPr="00C10B11" w:rsidRDefault="00C10B11" w:rsidP="00DD537F">
            <w:pPr>
              <w:rPr>
                <w:sz w:val="22"/>
                <w:szCs w:val="22"/>
              </w:rPr>
            </w:pPr>
          </w:p>
        </w:tc>
        <w:tc>
          <w:tcPr>
            <w:tcW w:w="912" w:type="dxa"/>
          </w:tcPr>
          <w:p w14:paraId="6FC9EA0A" w14:textId="77777777" w:rsidR="00C10B11" w:rsidRDefault="00C55797" w:rsidP="00DD537F">
            <w:pPr>
              <w:rPr>
                <w:sz w:val="22"/>
                <w:szCs w:val="22"/>
              </w:rPr>
            </w:pPr>
            <w:r>
              <w:rPr>
                <w:sz w:val="22"/>
                <w:szCs w:val="22"/>
              </w:rPr>
              <w:t>35</w:t>
            </w:r>
          </w:p>
        </w:tc>
      </w:tr>
      <w:tr w:rsidR="00882A52" w14:paraId="463819B3" w14:textId="77777777" w:rsidTr="00C10B11">
        <w:tc>
          <w:tcPr>
            <w:tcW w:w="4503" w:type="dxa"/>
          </w:tcPr>
          <w:p w14:paraId="18BAD2AB" w14:textId="388AD9B1" w:rsidR="00882A52" w:rsidRDefault="00882A52" w:rsidP="00DD537F">
            <w:pPr>
              <w:rPr>
                <w:sz w:val="22"/>
                <w:szCs w:val="22"/>
              </w:rPr>
            </w:pPr>
            <w:r>
              <w:rPr>
                <w:sz w:val="22"/>
                <w:szCs w:val="22"/>
              </w:rPr>
              <w:t>Annex 10: Staff Signatures</w:t>
            </w:r>
          </w:p>
        </w:tc>
        <w:tc>
          <w:tcPr>
            <w:tcW w:w="3827" w:type="dxa"/>
          </w:tcPr>
          <w:p w14:paraId="5230B1AD" w14:textId="77777777" w:rsidR="00882A52" w:rsidRPr="00C10B11" w:rsidRDefault="00882A52" w:rsidP="00DD537F">
            <w:pPr>
              <w:rPr>
                <w:sz w:val="22"/>
                <w:szCs w:val="22"/>
              </w:rPr>
            </w:pPr>
          </w:p>
        </w:tc>
        <w:tc>
          <w:tcPr>
            <w:tcW w:w="912" w:type="dxa"/>
          </w:tcPr>
          <w:p w14:paraId="311D2599" w14:textId="4FB5F386" w:rsidR="00882A52" w:rsidRDefault="00BC43FF" w:rsidP="00DD537F">
            <w:pPr>
              <w:rPr>
                <w:sz w:val="22"/>
                <w:szCs w:val="22"/>
              </w:rPr>
            </w:pPr>
            <w:r>
              <w:rPr>
                <w:sz w:val="22"/>
                <w:szCs w:val="22"/>
              </w:rPr>
              <w:t>3</w:t>
            </w:r>
            <w:r w:rsidR="00A07137">
              <w:rPr>
                <w:sz w:val="22"/>
                <w:szCs w:val="22"/>
              </w:rPr>
              <w:t>6</w:t>
            </w:r>
          </w:p>
        </w:tc>
      </w:tr>
    </w:tbl>
    <w:p w14:paraId="19DE5EE7" w14:textId="77777777" w:rsidR="00A64646" w:rsidRDefault="00A64646"/>
    <w:tbl>
      <w:tblPr>
        <w:tblStyle w:val="TableGrid"/>
        <w:tblW w:w="0" w:type="auto"/>
        <w:tblLook w:val="01E0" w:firstRow="1" w:lastRow="1" w:firstColumn="1" w:lastColumn="1" w:noHBand="0" w:noVBand="0"/>
      </w:tblPr>
      <w:tblGrid>
        <w:gridCol w:w="1918"/>
        <w:gridCol w:w="2268"/>
        <w:gridCol w:w="4830"/>
      </w:tblGrid>
      <w:tr w:rsidR="00F46AB6" w14:paraId="4042D3A2" w14:textId="77777777" w:rsidTr="00CC5EE9">
        <w:tc>
          <w:tcPr>
            <w:tcW w:w="2004" w:type="dxa"/>
            <w:hideMark/>
          </w:tcPr>
          <w:p w14:paraId="02EB78E5" w14:textId="77777777" w:rsidR="00A64646" w:rsidRDefault="00A64646">
            <w:pPr>
              <w:jc w:val="center"/>
              <w:rPr>
                <w:color w:val="000000"/>
                <w:sz w:val="22"/>
                <w:szCs w:val="22"/>
                <w:lang w:val="en-US" w:eastAsia="ja-JP"/>
              </w:rPr>
            </w:pPr>
            <w:r>
              <w:rPr>
                <w:color w:val="000000"/>
                <w:sz w:val="22"/>
                <w:szCs w:val="22"/>
                <w:lang w:val="en-US" w:eastAsia="ja-JP"/>
              </w:rPr>
              <w:t>Key Personnel</w:t>
            </w:r>
          </w:p>
        </w:tc>
        <w:tc>
          <w:tcPr>
            <w:tcW w:w="2408" w:type="dxa"/>
            <w:hideMark/>
          </w:tcPr>
          <w:p w14:paraId="1E89ACC7"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830" w:type="dxa"/>
            <w:hideMark/>
          </w:tcPr>
          <w:p w14:paraId="22B621FE"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7B210211" w14:textId="77777777" w:rsidTr="00CC5EE9">
        <w:tc>
          <w:tcPr>
            <w:tcW w:w="2004" w:type="dxa"/>
          </w:tcPr>
          <w:p w14:paraId="5EBDB6D5" w14:textId="77777777" w:rsidR="00A64646" w:rsidRDefault="00A64646">
            <w:pPr>
              <w:jc w:val="center"/>
              <w:rPr>
                <w:color w:val="000000"/>
                <w:sz w:val="22"/>
                <w:szCs w:val="22"/>
                <w:lang w:val="en-US" w:eastAsia="ja-JP"/>
              </w:rPr>
            </w:pPr>
          </w:p>
          <w:p w14:paraId="2F1BE013" w14:textId="77777777" w:rsidR="00A64646" w:rsidRDefault="00A64646">
            <w:pPr>
              <w:jc w:val="center"/>
              <w:rPr>
                <w:color w:val="000000"/>
                <w:sz w:val="22"/>
                <w:szCs w:val="22"/>
                <w:lang w:val="en-US" w:eastAsia="ja-JP"/>
              </w:rPr>
            </w:pPr>
            <w:r>
              <w:rPr>
                <w:color w:val="000000"/>
                <w:sz w:val="22"/>
                <w:szCs w:val="22"/>
                <w:lang w:val="en-US" w:eastAsia="ja-JP"/>
              </w:rPr>
              <w:t>Designated Safeguarding Lead (DSL)</w:t>
            </w:r>
          </w:p>
          <w:p w14:paraId="5B6FF272" w14:textId="77777777" w:rsidR="00A64646" w:rsidRDefault="00A64646" w:rsidP="00F46AB6">
            <w:pPr>
              <w:rPr>
                <w:color w:val="000000"/>
                <w:sz w:val="22"/>
                <w:szCs w:val="22"/>
                <w:lang w:val="en-US" w:eastAsia="ja-JP"/>
              </w:rPr>
            </w:pPr>
          </w:p>
        </w:tc>
        <w:tc>
          <w:tcPr>
            <w:tcW w:w="2408" w:type="dxa"/>
          </w:tcPr>
          <w:p w14:paraId="074563BB" w14:textId="77777777" w:rsidR="00A64646" w:rsidRDefault="00321ECD">
            <w:pPr>
              <w:jc w:val="center"/>
              <w:rPr>
                <w:color w:val="000000"/>
                <w:sz w:val="22"/>
                <w:szCs w:val="22"/>
                <w:lang w:val="en-US" w:eastAsia="ja-JP"/>
              </w:rPr>
            </w:pPr>
            <w:r>
              <w:rPr>
                <w:color w:val="000000"/>
                <w:sz w:val="22"/>
                <w:szCs w:val="22"/>
                <w:lang w:val="en-US" w:eastAsia="ja-JP"/>
              </w:rPr>
              <w:t>Holly Ackroyd</w:t>
            </w:r>
          </w:p>
          <w:p w14:paraId="70B4EC6F" w14:textId="2D8ED8D6" w:rsidR="00321ECD" w:rsidRDefault="00321ECD">
            <w:pPr>
              <w:jc w:val="center"/>
              <w:rPr>
                <w:color w:val="000000"/>
                <w:sz w:val="22"/>
                <w:szCs w:val="22"/>
                <w:lang w:val="en-US" w:eastAsia="ja-JP"/>
              </w:rPr>
            </w:pPr>
            <w:r>
              <w:rPr>
                <w:color w:val="000000"/>
                <w:sz w:val="22"/>
                <w:szCs w:val="22"/>
                <w:lang w:val="en-US" w:eastAsia="ja-JP"/>
              </w:rPr>
              <w:t>(Nursery Manager)</w:t>
            </w:r>
          </w:p>
        </w:tc>
        <w:tc>
          <w:tcPr>
            <w:tcW w:w="4830" w:type="dxa"/>
          </w:tcPr>
          <w:p w14:paraId="1FF0F718" w14:textId="5A7A64FC" w:rsidR="00A64646" w:rsidRDefault="00321ECD">
            <w:pPr>
              <w:jc w:val="center"/>
              <w:rPr>
                <w:color w:val="000000"/>
                <w:sz w:val="22"/>
                <w:szCs w:val="22"/>
                <w:lang w:val="en-US" w:eastAsia="ja-JP"/>
              </w:rPr>
            </w:pPr>
            <w:hyperlink r:id="rId15" w:history="1">
              <w:r w:rsidRPr="006B28F3">
                <w:rPr>
                  <w:rStyle w:val="Hyperlink"/>
                  <w:sz w:val="22"/>
                  <w:szCs w:val="22"/>
                  <w:lang w:val="en-US" w:eastAsia="ja-JP"/>
                </w:rPr>
                <w:t>manager@shiplakevillagenursery.co.uk</w:t>
              </w:r>
            </w:hyperlink>
          </w:p>
          <w:p w14:paraId="67DF432D" w14:textId="7F6F3620" w:rsidR="00321ECD" w:rsidRDefault="00321ECD">
            <w:pPr>
              <w:jc w:val="center"/>
              <w:rPr>
                <w:color w:val="000000"/>
                <w:sz w:val="22"/>
                <w:szCs w:val="22"/>
                <w:lang w:val="en-US" w:eastAsia="ja-JP"/>
              </w:rPr>
            </w:pPr>
            <w:r>
              <w:rPr>
                <w:color w:val="000000"/>
                <w:sz w:val="22"/>
                <w:szCs w:val="22"/>
                <w:lang w:val="en-US" w:eastAsia="ja-JP"/>
              </w:rPr>
              <w:t>0118 940 4738</w:t>
            </w:r>
          </w:p>
        </w:tc>
      </w:tr>
      <w:tr w:rsidR="00F46AB6" w14:paraId="2E003998" w14:textId="77777777" w:rsidTr="00CC5EE9">
        <w:tc>
          <w:tcPr>
            <w:tcW w:w="2004" w:type="dxa"/>
          </w:tcPr>
          <w:p w14:paraId="3C593585" w14:textId="77777777" w:rsidR="00A64646" w:rsidRDefault="00A64646" w:rsidP="00F46AB6">
            <w:pPr>
              <w:rPr>
                <w:color w:val="000000"/>
                <w:sz w:val="22"/>
                <w:szCs w:val="22"/>
                <w:lang w:val="en-US" w:eastAsia="ja-JP"/>
              </w:rPr>
            </w:pPr>
          </w:p>
          <w:p w14:paraId="45670629" w14:textId="77777777" w:rsidR="00A64646" w:rsidRDefault="00A64646">
            <w:pPr>
              <w:jc w:val="center"/>
              <w:rPr>
                <w:color w:val="000000"/>
                <w:sz w:val="22"/>
                <w:szCs w:val="22"/>
                <w:lang w:val="en-US" w:eastAsia="ja-JP"/>
              </w:rPr>
            </w:pPr>
            <w:r>
              <w:rPr>
                <w:color w:val="000000"/>
                <w:sz w:val="22"/>
                <w:szCs w:val="22"/>
                <w:lang w:val="en-US" w:eastAsia="ja-JP"/>
              </w:rPr>
              <w:t>Deputy DSL(s)</w:t>
            </w:r>
          </w:p>
          <w:p w14:paraId="1C641A61" w14:textId="77777777" w:rsidR="00A64646" w:rsidRDefault="00A64646" w:rsidP="00F46AB6">
            <w:pPr>
              <w:rPr>
                <w:color w:val="000000"/>
                <w:sz w:val="22"/>
                <w:szCs w:val="22"/>
                <w:lang w:val="en-US" w:eastAsia="ja-JP"/>
              </w:rPr>
            </w:pPr>
          </w:p>
        </w:tc>
        <w:tc>
          <w:tcPr>
            <w:tcW w:w="2408" w:type="dxa"/>
          </w:tcPr>
          <w:p w14:paraId="307731D7" w14:textId="60BB6FE6" w:rsidR="00A64646" w:rsidRDefault="00321ECD">
            <w:pPr>
              <w:jc w:val="center"/>
              <w:rPr>
                <w:color w:val="000000"/>
                <w:sz w:val="22"/>
                <w:szCs w:val="22"/>
                <w:lang w:val="en-US" w:eastAsia="ja-JP"/>
              </w:rPr>
            </w:pPr>
            <w:r>
              <w:rPr>
                <w:color w:val="000000"/>
                <w:sz w:val="22"/>
                <w:szCs w:val="22"/>
                <w:lang w:val="en-US" w:eastAsia="ja-JP"/>
              </w:rPr>
              <w:t>Mel Villa (Deputy Nursery Manager)</w:t>
            </w:r>
          </w:p>
          <w:p w14:paraId="11C0B867" w14:textId="77777777" w:rsidR="00321ECD" w:rsidRDefault="00321ECD">
            <w:pPr>
              <w:jc w:val="center"/>
              <w:rPr>
                <w:color w:val="000000"/>
                <w:sz w:val="22"/>
                <w:szCs w:val="22"/>
                <w:lang w:val="en-US" w:eastAsia="ja-JP"/>
              </w:rPr>
            </w:pPr>
          </w:p>
          <w:p w14:paraId="4754B9A7" w14:textId="52AD6294" w:rsidR="00321ECD" w:rsidRDefault="00321ECD" w:rsidP="00321ECD">
            <w:pPr>
              <w:jc w:val="center"/>
              <w:rPr>
                <w:color w:val="000000"/>
                <w:sz w:val="22"/>
                <w:szCs w:val="22"/>
                <w:lang w:val="en-US" w:eastAsia="ja-JP"/>
              </w:rPr>
            </w:pPr>
            <w:r>
              <w:rPr>
                <w:color w:val="000000"/>
                <w:sz w:val="22"/>
                <w:szCs w:val="22"/>
                <w:lang w:val="en-US" w:eastAsia="ja-JP"/>
              </w:rPr>
              <w:t>Katherine Page-Howie (Headteacher)</w:t>
            </w:r>
          </w:p>
        </w:tc>
        <w:tc>
          <w:tcPr>
            <w:tcW w:w="4830" w:type="dxa"/>
          </w:tcPr>
          <w:p w14:paraId="19FF06AF" w14:textId="77777777" w:rsidR="00A64646" w:rsidRDefault="00321ECD">
            <w:pPr>
              <w:jc w:val="center"/>
              <w:rPr>
                <w:color w:val="000000"/>
                <w:sz w:val="22"/>
                <w:szCs w:val="22"/>
                <w:lang w:val="en-US" w:eastAsia="ja-JP"/>
              </w:rPr>
            </w:pPr>
            <w:r>
              <w:rPr>
                <w:color w:val="000000"/>
                <w:sz w:val="22"/>
                <w:szCs w:val="22"/>
                <w:lang w:val="en-US" w:eastAsia="ja-JP"/>
              </w:rPr>
              <w:t>0118 940 4738</w:t>
            </w:r>
          </w:p>
          <w:p w14:paraId="6E54A1FD" w14:textId="77777777" w:rsidR="00321ECD" w:rsidRDefault="00321ECD">
            <w:pPr>
              <w:jc w:val="center"/>
              <w:rPr>
                <w:color w:val="000000"/>
                <w:sz w:val="22"/>
                <w:szCs w:val="22"/>
                <w:lang w:val="en-US" w:eastAsia="ja-JP"/>
              </w:rPr>
            </w:pPr>
          </w:p>
          <w:p w14:paraId="233FA1FC" w14:textId="77777777" w:rsidR="00321ECD" w:rsidRDefault="00321ECD">
            <w:pPr>
              <w:jc w:val="center"/>
              <w:rPr>
                <w:color w:val="000000"/>
                <w:sz w:val="22"/>
                <w:szCs w:val="22"/>
                <w:lang w:val="en-US" w:eastAsia="ja-JP"/>
              </w:rPr>
            </w:pPr>
          </w:p>
          <w:p w14:paraId="31A73BFF" w14:textId="689F6939" w:rsidR="00321ECD" w:rsidRDefault="00321ECD">
            <w:pPr>
              <w:jc w:val="center"/>
              <w:rPr>
                <w:color w:val="000000"/>
                <w:sz w:val="22"/>
                <w:szCs w:val="22"/>
                <w:lang w:val="en-US" w:eastAsia="ja-JP"/>
              </w:rPr>
            </w:pPr>
            <w:hyperlink r:id="rId16" w:history="1">
              <w:r w:rsidRPr="006B28F3">
                <w:rPr>
                  <w:rStyle w:val="Hyperlink"/>
                  <w:sz w:val="22"/>
                  <w:szCs w:val="22"/>
                  <w:lang w:val="en-US" w:eastAsia="ja-JP"/>
                </w:rPr>
                <w:t>Head.3810@shiplake.oxon.sch.uk</w:t>
              </w:r>
            </w:hyperlink>
          </w:p>
          <w:p w14:paraId="18632146" w14:textId="436ED9D6" w:rsidR="00321ECD" w:rsidRDefault="00321ECD">
            <w:pPr>
              <w:jc w:val="center"/>
              <w:rPr>
                <w:color w:val="000000"/>
                <w:sz w:val="22"/>
                <w:szCs w:val="22"/>
                <w:lang w:val="en-US" w:eastAsia="ja-JP"/>
              </w:rPr>
            </w:pPr>
            <w:r>
              <w:rPr>
                <w:color w:val="000000"/>
                <w:sz w:val="22"/>
                <w:szCs w:val="22"/>
                <w:lang w:val="en-US" w:eastAsia="ja-JP"/>
              </w:rPr>
              <w:t>0118 940 2024</w:t>
            </w:r>
          </w:p>
        </w:tc>
      </w:tr>
      <w:tr w:rsidR="00F46AB6" w14:paraId="2BA43382" w14:textId="77777777" w:rsidTr="00CC5EE9">
        <w:tc>
          <w:tcPr>
            <w:tcW w:w="2004" w:type="dxa"/>
          </w:tcPr>
          <w:p w14:paraId="07ABE972" w14:textId="77777777" w:rsidR="00A64646" w:rsidRDefault="00A64646">
            <w:pPr>
              <w:jc w:val="center"/>
              <w:rPr>
                <w:color w:val="000000"/>
                <w:sz w:val="22"/>
                <w:szCs w:val="22"/>
                <w:lang w:val="en-US" w:eastAsia="ja-JP"/>
              </w:rPr>
            </w:pPr>
          </w:p>
          <w:p w14:paraId="69276BCA" w14:textId="169DF27C" w:rsidR="00A64646" w:rsidRDefault="005F42D6">
            <w:pPr>
              <w:jc w:val="center"/>
              <w:rPr>
                <w:color w:val="000000"/>
                <w:sz w:val="22"/>
                <w:szCs w:val="22"/>
                <w:lang w:val="en-US" w:eastAsia="ja-JP"/>
              </w:rPr>
            </w:pPr>
            <w:r>
              <w:rPr>
                <w:color w:val="000000"/>
                <w:sz w:val="22"/>
                <w:szCs w:val="22"/>
                <w:lang w:val="en-US" w:eastAsia="ja-JP"/>
              </w:rPr>
              <w:t xml:space="preserve">Chair of </w:t>
            </w:r>
            <w:r w:rsidR="00321ECD">
              <w:rPr>
                <w:color w:val="000000"/>
                <w:sz w:val="22"/>
                <w:szCs w:val="22"/>
                <w:lang w:val="en-US" w:eastAsia="ja-JP"/>
              </w:rPr>
              <w:t>Governors</w:t>
            </w:r>
          </w:p>
          <w:p w14:paraId="285F191F" w14:textId="77777777" w:rsidR="00A64646" w:rsidRDefault="00A64646" w:rsidP="00F46AB6">
            <w:pPr>
              <w:rPr>
                <w:color w:val="000000"/>
                <w:sz w:val="22"/>
                <w:szCs w:val="22"/>
                <w:lang w:val="en-US" w:eastAsia="ja-JP"/>
              </w:rPr>
            </w:pPr>
          </w:p>
        </w:tc>
        <w:tc>
          <w:tcPr>
            <w:tcW w:w="2408" w:type="dxa"/>
          </w:tcPr>
          <w:p w14:paraId="27BC9FEB" w14:textId="77777777" w:rsidR="00A64646" w:rsidRDefault="00321ECD">
            <w:pPr>
              <w:jc w:val="center"/>
              <w:rPr>
                <w:color w:val="000000"/>
                <w:sz w:val="22"/>
                <w:szCs w:val="22"/>
                <w:lang w:val="en-US" w:eastAsia="ja-JP"/>
              </w:rPr>
            </w:pPr>
            <w:r>
              <w:rPr>
                <w:color w:val="000000"/>
                <w:sz w:val="22"/>
                <w:szCs w:val="22"/>
                <w:lang w:val="en-US" w:eastAsia="ja-JP"/>
              </w:rPr>
              <w:t>Jane Chester</w:t>
            </w:r>
          </w:p>
          <w:p w14:paraId="635393F3" w14:textId="5D05438B" w:rsidR="00321ECD" w:rsidRDefault="00321ECD">
            <w:pPr>
              <w:jc w:val="center"/>
              <w:rPr>
                <w:color w:val="000000"/>
                <w:sz w:val="22"/>
                <w:szCs w:val="22"/>
                <w:lang w:val="en-US" w:eastAsia="ja-JP"/>
              </w:rPr>
            </w:pPr>
            <w:r>
              <w:rPr>
                <w:color w:val="000000"/>
                <w:sz w:val="22"/>
                <w:szCs w:val="22"/>
                <w:lang w:val="en-US" w:eastAsia="ja-JP"/>
              </w:rPr>
              <w:t>(Chair of  Governors)</w:t>
            </w:r>
          </w:p>
        </w:tc>
        <w:tc>
          <w:tcPr>
            <w:tcW w:w="4830" w:type="dxa"/>
          </w:tcPr>
          <w:p w14:paraId="35DA9022" w14:textId="77777777" w:rsidR="00321ECD" w:rsidRDefault="00321ECD" w:rsidP="00321ECD">
            <w:pPr>
              <w:jc w:val="center"/>
              <w:rPr>
                <w:color w:val="000000"/>
                <w:sz w:val="22"/>
                <w:szCs w:val="22"/>
                <w:lang w:val="en-US" w:eastAsia="ja-JP"/>
              </w:rPr>
            </w:pPr>
            <w:r>
              <w:rPr>
                <w:color w:val="000000"/>
                <w:sz w:val="22"/>
                <w:szCs w:val="22"/>
                <w:lang w:val="en-US" w:eastAsia="ja-JP"/>
              </w:rPr>
              <w:t>0118 940 2024</w:t>
            </w:r>
          </w:p>
          <w:bookmarkStart w:id="0" w:name="_Hlk81400616"/>
          <w:p w14:paraId="185FBB61" w14:textId="1CD82AAA" w:rsidR="00A64646" w:rsidRDefault="00321ECD" w:rsidP="00321ECD">
            <w:pPr>
              <w:jc w:val="center"/>
              <w:rPr>
                <w:color w:val="000000"/>
                <w:sz w:val="22"/>
                <w:szCs w:val="22"/>
                <w:lang w:val="en-US" w:eastAsia="ja-JP"/>
              </w:rPr>
            </w:pPr>
            <w:r>
              <w:rPr>
                <w:color w:val="000000"/>
                <w:sz w:val="22"/>
                <w:szCs w:val="22"/>
                <w:lang w:val="en-US" w:eastAsia="ja-JP"/>
              </w:rPr>
              <w:fldChar w:fldCharType="begin"/>
            </w:r>
            <w:r>
              <w:rPr>
                <w:color w:val="000000"/>
                <w:sz w:val="22"/>
                <w:szCs w:val="22"/>
                <w:lang w:val="en-US" w:eastAsia="ja-JP"/>
              </w:rPr>
              <w:instrText xml:space="preserve"> HYPERLINK "mailto:janechesters@orion-partners.com" </w:instrText>
            </w:r>
            <w:r>
              <w:rPr>
                <w:color w:val="000000"/>
                <w:sz w:val="22"/>
                <w:szCs w:val="22"/>
                <w:lang w:val="en-US" w:eastAsia="ja-JP"/>
              </w:rPr>
              <w:fldChar w:fldCharType="separate"/>
            </w:r>
            <w:r w:rsidRPr="00BF5288">
              <w:rPr>
                <w:rStyle w:val="Hyperlink"/>
                <w:sz w:val="22"/>
                <w:szCs w:val="22"/>
                <w:lang w:val="en-US" w:eastAsia="ja-JP"/>
              </w:rPr>
              <w:t>janechesters@orion-partners.com</w:t>
            </w:r>
            <w:r>
              <w:rPr>
                <w:color w:val="000000"/>
                <w:sz w:val="22"/>
                <w:szCs w:val="22"/>
                <w:lang w:val="en-US" w:eastAsia="ja-JP"/>
              </w:rPr>
              <w:fldChar w:fldCharType="end"/>
            </w:r>
            <w:bookmarkEnd w:id="0"/>
          </w:p>
        </w:tc>
      </w:tr>
      <w:tr w:rsidR="00F46AB6" w14:paraId="0318B925" w14:textId="77777777" w:rsidTr="00CC5EE9">
        <w:tc>
          <w:tcPr>
            <w:tcW w:w="2004" w:type="dxa"/>
            <w:hideMark/>
          </w:tcPr>
          <w:p w14:paraId="5558CFB4" w14:textId="465F039A" w:rsidR="00A64646" w:rsidRDefault="005F42D6">
            <w:pPr>
              <w:jc w:val="center"/>
              <w:rPr>
                <w:color w:val="000000"/>
                <w:sz w:val="22"/>
                <w:szCs w:val="22"/>
                <w:lang w:val="en-US" w:eastAsia="ja-JP"/>
              </w:rPr>
            </w:pPr>
            <w:r>
              <w:rPr>
                <w:color w:val="000000"/>
                <w:sz w:val="22"/>
                <w:szCs w:val="22"/>
                <w:lang w:val="en-US" w:eastAsia="ja-JP"/>
              </w:rPr>
              <w:t xml:space="preserve">Nominated Safeguarding </w:t>
            </w:r>
            <w:r w:rsidR="00321ECD">
              <w:rPr>
                <w:color w:val="000000"/>
                <w:sz w:val="22"/>
                <w:szCs w:val="22"/>
                <w:lang w:val="en-US" w:eastAsia="ja-JP"/>
              </w:rPr>
              <w:t>Governor</w:t>
            </w:r>
          </w:p>
          <w:p w14:paraId="4B24FF30" w14:textId="234905FB" w:rsidR="00A64646" w:rsidRDefault="00A64646">
            <w:pPr>
              <w:jc w:val="center"/>
              <w:rPr>
                <w:color w:val="000000"/>
                <w:sz w:val="22"/>
                <w:szCs w:val="22"/>
                <w:lang w:val="en-US" w:eastAsia="ja-JP"/>
              </w:rPr>
            </w:pPr>
          </w:p>
        </w:tc>
        <w:tc>
          <w:tcPr>
            <w:tcW w:w="2408" w:type="dxa"/>
          </w:tcPr>
          <w:p w14:paraId="6B5FFFB1" w14:textId="44A26689" w:rsidR="00A64646" w:rsidRDefault="00321ECD">
            <w:pPr>
              <w:jc w:val="center"/>
              <w:rPr>
                <w:color w:val="000000"/>
                <w:sz w:val="22"/>
                <w:szCs w:val="22"/>
                <w:lang w:val="en-US" w:eastAsia="ja-JP"/>
              </w:rPr>
            </w:pPr>
            <w:r>
              <w:rPr>
                <w:color w:val="000000"/>
                <w:sz w:val="22"/>
                <w:szCs w:val="22"/>
                <w:lang w:val="en-US" w:eastAsia="ja-JP"/>
              </w:rPr>
              <w:t>Alison Stewart</w:t>
            </w:r>
          </w:p>
          <w:p w14:paraId="25446F50" w14:textId="49563AB9" w:rsidR="00321ECD" w:rsidRDefault="00321ECD">
            <w:pPr>
              <w:jc w:val="center"/>
              <w:rPr>
                <w:color w:val="000000"/>
                <w:sz w:val="22"/>
                <w:szCs w:val="22"/>
                <w:lang w:val="en-US" w:eastAsia="ja-JP"/>
              </w:rPr>
            </w:pPr>
            <w:r>
              <w:rPr>
                <w:color w:val="000000"/>
                <w:sz w:val="22"/>
                <w:szCs w:val="22"/>
                <w:lang w:val="en-US" w:eastAsia="ja-JP"/>
              </w:rPr>
              <w:t>(Vice Chair of Governors and Safeguarding Lead Governor)</w:t>
            </w:r>
          </w:p>
          <w:p w14:paraId="5CE10D54" w14:textId="77777777" w:rsidR="00A64646" w:rsidRDefault="00A64646">
            <w:pPr>
              <w:jc w:val="center"/>
              <w:rPr>
                <w:color w:val="000000"/>
                <w:sz w:val="22"/>
                <w:szCs w:val="22"/>
                <w:lang w:val="en-US" w:eastAsia="ja-JP"/>
              </w:rPr>
            </w:pPr>
          </w:p>
        </w:tc>
        <w:tc>
          <w:tcPr>
            <w:tcW w:w="4830" w:type="dxa"/>
          </w:tcPr>
          <w:p w14:paraId="158544C2" w14:textId="77777777" w:rsidR="00321ECD" w:rsidRDefault="00321ECD" w:rsidP="00321ECD">
            <w:pPr>
              <w:jc w:val="center"/>
              <w:rPr>
                <w:color w:val="000000"/>
                <w:sz w:val="22"/>
                <w:szCs w:val="22"/>
                <w:lang w:val="en-US" w:eastAsia="ja-JP"/>
              </w:rPr>
            </w:pPr>
            <w:r>
              <w:rPr>
                <w:color w:val="000000"/>
                <w:sz w:val="22"/>
                <w:szCs w:val="22"/>
                <w:lang w:val="en-US" w:eastAsia="ja-JP"/>
              </w:rPr>
              <w:t>0118 940 2024</w:t>
            </w:r>
          </w:p>
          <w:p w14:paraId="40C93C3D" w14:textId="34AB7C33" w:rsidR="00A64646" w:rsidRDefault="00321ECD" w:rsidP="00321ECD">
            <w:pPr>
              <w:jc w:val="center"/>
              <w:rPr>
                <w:color w:val="000000"/>
                <w:sz w:val="22"/>
                <w:szCs w:val="22"/>
                <w:lang w:val="en-US" w:eastAsia="ja-JP"/>
              </w:rPr>
            </w:pPr>
            <w:hyperlink r:id="rId17" w:history="1">
              <w:r w:rsidRPr="00BF5288">
                <w:rPr>
                  <w:rStyle w:val="Hyperlink"/>
                  <w:sz w:val="22"/>
                  <w:szCs w:val="22"/>
                  <w:lang w:val="en-US" w:eastAsia="ja-JP"/>
                </w:rPr>
                <w:t>astewart@cranfordhouse.net</w:t>
              </w:r>
            </w:hyperlink>
          </w:p>
        </w:tc>
      </w:tr>
      <w:tr w:rsidR="00F46AB6" w14:paraId="6C85C424" w14:textId="77777777" w:rsidTr="00CC5EE9">
        <w:tc>
          <w:tcPr>
            <w:tcW w:w="2004" w:type="dxa"/>
          </w:tcPr>
          <w:p w14:paraId="668370C5" w14:textId="77777777" w:rsidR="00A64646" w:rsidRDefault="00A64646">
            <w:pPr>
              <w:jc w:val="center"/>
              <w:rPr>
                <w:color w:val="000000"/>
                <w:sz w:val="22"/>
                <w:szCs w:val="22"/>
                <w:lang w:val="en-US" w:eastAsia="ja-JP"/>
              </w:rPr>
            </w:pPr>
          </w:p>
          <w:p w14:paraId="5B8A157A"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5B66C6FB" w14:textId="77777777" w:rsidR="00A64646" w:rsidRDefault="00A64646" w:rsidP="00A64646">
            <w:pPr>
              <w:jc w:val="center"/>
              <w:rPr>
                <w:color w:val="000000"/>
                <w:sz w:val="22"/>
                <w:szCs w:val="22"/>
                <w:lang w:val="en-US" w:eastAsia="ja-JP"/>
              </w:rPr>
            </w:pPr>
            <w:r>
              <w:rPr>
                <w:color w:val="000000"/>
                <w:sz w:val="22"/>
                <w:szCs w:val="22"/>
                <w:lang w:val="en-US" w:eastAsia="ja-JP"/>
              </w:rPr>
              <w:t>(LADOs)</w:t>
            </w:r>
          </w:p>
          <w:p w14:paraId="10EC66F9" w14:textId="77777777" w:rsidR="00A64646" w:rsidRDefault="00A64646" w:rsidP="00A64646">
            <w:pPr>
              <w:jc w:val="center"/>
              <w:rPr>
                <w:color w:val="000000"/>
                <w:sz w:val="22"/>
                <w:szCs w:val="22"/>
                <w:lang w:val="en-US" w:eastAsia="ja-JP"/>
              </w:rPr>
            </w:pPr>
          </w:p>
        </w:tc>
        <w:tc>
          <w:tcPr>
            <w:tcW w:w="2408" w:type="dxa"/>
          </w:tcPr>
          <w:p w14:paraId="37A191AB" w14:textId="427985B0" w:rsidR="00B87664" w:rsidRPr="00B87664" w:rsidRDefault="00B87664" w:rsidP="003B72BF">
            <w:pPr>
              <w:jc w:val="center"/>
              <w:rPr>
                <w:b/>
                <w:bCs/>
                <w:color w:val="000000"/>
                <w:sz w:val="22"/>
                <w:szCs w:val="22"/>
                <w:lang w:val="en-US" w:eastAsia="ja-JP"/>
              </w:rPr>
            </w:pPr>
            <w:r w:rsidRPr="00B87664">
              <w:rPr>
                <w:b/>
                <w:bCs/>
                <w:color w:val="000000"/>
                <w:sz w:val="22"/>
                <w:szCs w:val="22"/>
                <w:lang w:val="en-US" w:eastAsia="ja-JP"/>
              </w:rPr>
              <w:t>LADO Team</w:t>
            </w:r>
            <w:r w:rsidR="00882A52" w:rsidRPr="00B87664">
              <w:rPr>
                <w:b/>
                <w:bCs/>
                <w:color w:val="000000"/>
                <w:sz w:val="22"/>
                <w:szCs w:val="22"/>
                <w:lang w:val="en-US" w:eastAsia="ja-JP"/>
              </w:rPr>
              <w:t xml:space="preserve">  </w:t>
            </w:r>
          </w:p>
          <w:p w14:paraId="1028C584" w14:textId="144BB669" w:rsidR="003B72BF" w:rsidRDefault="003B72BF" w:rsidP="003B72BF">
            <w:pPr>
              <w:jc w:val="center"/>
              <w:rPr>
                <w:color w:val="000000"/>
                <w:sz w:val="22"/>
                <w:szCs w:val="22"/>
                <w:lang w:val="en-US" w:eastAsia="ja-JP"/>
              </w:rPr>
            </w:pPr>
            <w:r>
              <w:rPr>
                <w:color w:val="000000"/>
                <w:sz w:val="22"/>
                <w:szCs w:val="22"/>
                <w:lang w:val="en-US" w:eastAsia="ja-JP"/>
              </w:rPr>
              <w:t>Donna Crozier</w:t>
            </w:r>
          </w:p>
          <w:p w14:paraId="072E0C0F" w14:textId="77777777" w:rsidR="003B72BF" w:rsidRDefault="003B72BF" w:rsidP="003B72BF">
            <w:pPr>
              <w:jc w:val="center"/>
              <w:rPr>
                <w:color w:val="000000"/>
                <w:sz w:val="22"/>
                <w:szCs w:val="22"/>
                <w:lang w:val="en-US" w:eastAsia="ja-JP"/>
              </w:rPr>
            </w:pPr>
            <w:r>
              <w:rPr>
                <w:color w:val="000000"/>
                <w:sz w:val="22"/>
                <w:szCs w:val="22"/>
                <w:lang w:val="en-US" w:eastAsia="ja-JP"/>
              </w:rPr>
              <w:t>Sandra Barratt</w:t>
            </w:r>
          </w:p>
          <w:p w14:paraId="0C914A48" w14:textId="11268003" w:rsidR="003B72BF" w:rsidRDefault="003B72BF" w:rsidP="003B72BF">
            <w:pPr>
              <w:jc w:val="center"/>
              <w:rPr>
                <w:color w:val="000000"/>
                <w:sz w:val="22"/>
                <w:szCs w:val="22"/>
                <w:lang w:val="en-US" w:eastAsia="ja-JP"/>
              </w:rPr>
            </w:pPr>
            <w:r>
              <w:rPr>
                <w:color w:val="000000"/>
                <w:sz w:val="22"/>
                <w:szCs w:val="22"/>
                <w:lang w:val="en-US" w:eastAsia="ja-JP"/>
              </w:rPr>
              <w:t>Lorna Berry</w:t>
            </w:r>
          </w:p>
          <w:p w14:paraId="0D09B0E9" w14:textId="77777777" w:rsidR="00B87664" w:rsidRDefault="00B87664" w:rsidP="003B72BF">
            <w:pPr>
              <w:jc w:val="center"/>
              <w:rPr>
                <w:color w:val="000000"/>
                <w:sz w:val="22"/>
                <w:szCs w:val="22"/>
                <w:lang w:val="en-US" w:eastAsia="ja-JP"/>
              </w:rPr>
            </w:pPr>
          </w:p>
          <w:p w14:paraId="293749D9" w14:textId="4D696E5B" w:rsidR="00A64646" w:rsidRDefault="00882A52" w:rsidP="00321ECD">
            <w:pPr>
              <w:jc w:val="center"/>
              <w:rPr>
                <w:color w:val="000000"/>
                <w:sz w:val="22"/>
                <w:szCs w:val="22"/>
                <w:lang w:val="en-US" w:eastAsia="ja-JP"/>
              </w:rPr>
            </w:pPr>
            <w:r>
              <w:rPr>
                <w:color w:val="000000"/>
                <w:sz w:val="22"/>
                <w:szCs w:val="22"/>
                <w:lang w:val="en-US" w:eastAsia="ja-JP"/>
              </w:rPr>
              <w:t>Becky Langstone (ESAT)</w:t>
            </w:r>
          </w:p>
          <w:p w14:paraId="4918E0E6" w14:textId="77777777" w:rsidR="00A64646" w:rsidRDefault="00A64646">
            <w:pPr>
              <w:jc w:val="center"/>
              <w:rPr>
                <w:color w:val="000000"/>
                <w:sz w:val="22"/>
                <w:szCs w:val="22"/>
                <w:lang w:val="en-US" w:eastAsia="ja-JP"/>
              </w:rPr>
            </w:pPr>
          </w:p>
        </w:tc>
        <w:tc>
          <w:tcPr>
            <w:tcW w:w="4830" w:type="dxa"/>
          </w:tcPr>
          <w:p w14:paraId="5A78B3F1" w14:textId="77777777" w:rsidR="00A64646" w:rsidRDefault="00A64646">
            <w:pPr>
              <w:jc w:val="center"/>
              <w:rPr>
                <w:color w:val="000000"/>
                <w:sz w:val="22"/>
                <w:szCs w:val="22"/>
                <w:lang w:val="en-US" w:eastAsia="ja-JP"/>
              </w:rPr>
            </w:pPr>
          </w:p>
          <w:p w14:paraId="639BFCF7" w14:textId="77777777" w:rsidR="00A64646" w:rsidRDefault="00A64646">
            <w:pPr>
              <w:jc w:val="center"/>
              <w:rPr>
                <w:color w:val="000000"/>
                <w:sz w:val="22"/>
                <w:szCs w:val="22"/>
                <w:lang w:val="en-US" w:eastAsia="ja-JP"/>
              </w:rPr>
            </w:pPr>
          </w:p>
          <w:p w14:paraId="72447674"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47814177" w14:textId="77777777" w:rsidR="00F46AB6" w:rsidRDefault="00F46AB6">
            <w:pPr>
              <w:jc w:val="center"/>
              <w:rPr>
                <w:color w:val="000000"/>
                <w:sz w:val="22"/>
                <w:szCs w:val="22"/>
                <w:lang w:val="en-US" w:eastAsia="ja-JP"/>
              </w:rPr>
            </w:pPr>
          </w:p>
          <w:p w14:paraId="44B95FDA" w14:textId="77777777" w:rsidR="00F46AB6" w:rsidRDefault="003A74D4">
            <w:pPr>
              <w:jc w:val="center"/>
              <w:rPr>
                <w:color w:val="000000"/>
                <w:sz w:val="22"/>
                <w:szCs w:val="22"/>
                <w:lang w:val="en-US" w:eastAsia="ja-JP"/>
              </w:rPr>
            </w:pPr>
            <w:hyperlink r:id="rId18" w:history="1">
              <w:r w:rsidR="00F46AB6" w:rsidRPr="00325E5B">
                <w:rPr>
                  <w:rStyle w:val="Hyperlink"/>
                  <w:sz w:val="22"/>
                  <w:szCs w:val="22"/>
                  <w:lang w:val="en-US" w:eastAsia="ja-JP"/>
                </w:rPr>
                <w:t>Lado.safeguardingchildren@oxfordshire.gov.uk</w:t>
              </w:r>
            </w:hyperlink>
          </w:p>
          <w:p w14:paraId="169EFE12" w14:textId="77777777" w:rsidR="00F46AB6" w:rsidRDefault="00F46AB6">
            <w:pPr>
              <w:jc w:val="center"/>
              <w:rPr>
                <w:color w:val="000000"/>
                <w:sz w:val="22"/>
                <w:szCs w:val="22"/>
                <w:lang w:val="en-US" w:eastAsia="ja-JP"/>
              </w:rPr>
            </w:pPr>
          </w:p>
        </w:tc>
      </w:tr>
      <w:tr w:rsidR="00F46AB6" w14:paraId="3ED1D1D6" w14:textId="77777777" w:rsidTr="00CC5EE9">
        <w:tc>
          <w:tcPr>
            <w:tcW w:w="2004" w:type="dxa"/>
          </w:tcPr>
          <w:p w14:paraId="62C27D7B" w14:textId="69B62ACF" w:rsidR="00F46AB6" w:rsidRDefault="004A267C">
            <w:pPr>
              <w:jc w:val="center"/>
              <w:rPr>
                <w:color w:val="000000"/>
                <w:sz w:val="22"/>
                <w:szCs w:val="22"/>
                <w:lang w:val="en-US" w:eastAsia="ja-JP"/>
              </w:rPr>
            </w:pPr>
            <w:r>
              <w:rPr>
                <w:color w:val="000000"/>
                <w:sz w:val="22"/>
                <w:szCs w:val="22"/>
                <w:lang w:val="en-US" w:eastAsia="ja-JP"/>
              </w:rPr>
              <w:t>Linked</w:t>
            </w:r>
          </w:p>
          <w:p w14:paraId="5A54C0CF" w14:textId="77777777" w:rsidR="00F46AB6" w:rsidRDefault="00F46AB6">
            <w:pPr>
              <w:jc w:val="center"/>
              <w:rPr>
                <w:color w:val="000000"/>
                <w:sz w:val="22"/>
                <w:szCs w:val="22"/>
                <w:lang w:val="en-US" w:eastAsia="ja-JP"/>
              </w:rPr>
            </w:pPr>
            <w:r>
              <w:rPr>
                <w:color w:val="000000"/>
                <w:sz w:val="22"/>
                <w:szCs w:val="22"/>
                <w:lang w:val="en-US" w:eastAsia="ja-JP"/>
              </w:rPr>
              <w:t>Locality Community Support Service (LCSS) worker</w:t>
            </w:r>
          </w:p>
          <w:p w14:paraId="007598F9" w14:textId="77777777" w:rsidR="00F46AB6" w:rsidRDefault="00F46AB6">
            <w:pPr>
              <w:jc w:val="center"/>
              <w:rPr>
                <w:color w:val="000000"/>
                <w:sz w:val="22"/>
                <w:szCs w:val="22"/>
                <w:lang w:val="en-US" w:eastAsia="ja-JP"/>
              </w:rPr>
            </w:pPr>
          </w:p>
        </w:tc>
        <w:tc>
          <w:tcPr>
            <w:tcW w:w="2408" w:type="dxa"/>
          </w:tcPr>
          <w:p w14:paraId="3A7A3EC8" w14:textId="6D2206BD" w:rsidR="00F46AB6" w:rsidRDefault="00321ECD">
            <w:pPr>
              <w:jc w:val="center"/>
              <w:rPr>
                <w:color w:val="000000"/>
                <w:sz w:val="22"/>
                <w:szCs w:val="22"/>
                <w:lang w:val="en-US" w:eastAsia="ja-JP"/>
              </w:rPr>
            </w:pPr>
            <w:r>
              <w:rPr>
                <w:color w:val="000000"/>
                <w:sz w:val="22"/>
                <w:szCs w:val="22"/>
                <w:lang w:val="en-US" w:eastAsia="ja-JP"/>
              </w:rPr>
              <w:t>Edith Williams (OCC)</w:t>
            </w:r>
          </w:p>
        </w:tc>
        <w:tc>
          <w:tcPr>
            <w:tcW w:w="4830" w:type="dxa"/>
          </w:tcPr>
          <w:p w14:paraId="70576C86" w14:textId="77777777" w:rsidR="00321ECD" w:rsidRDefault="00321ECD" w:rsidP="00321ECD">
            <w:pPr>
              <w:jc w:val="center"/>
              <w:rPr>
                <w:color w:val="000000"/>
                <w:sz w:val="22"/>
                <w:szCs w:val="22"/>
                <w:lang w:val="en-US" w:eastAsia="ja-JP"/>
              </w:rPr>
            </w:pPr>
            <w:r>
              <w:rPr>
                <w:color w:val="000000"/>
                <w:sz w:val="22"/>
                <w:szCs w:val="22"/>
                <w:lang w:val="en-US" w:eastAsia="ja-JP"/>
              </w:rPr>
              <w:t>0345 241 2608</w:t>
            </w:r>
          </w:p>
          <w:p w14:paraId="7EC74C94" w14:textId="64EB5227" w:rsidR="00F46AB6" w:rsidRDefault="00321ECD" w:rsidP="00321ECD">
            <w:pPr>
              <w:jc w:val="center"/>
              <w:rPr>
                <w:color w:val="000000"/>
                <w:sz w:val="22"/>
                <w:szCs w:val="22"/>
                <w:lang w:val="en-US" w:eastAsia="ja-JP"/>
              </w:rPr>
            </w:pPr>
            <w:r>
              <w:rPr>
                <w:color w:val="000000"/>
                <w:sz w:val="22"/>
                <w:szCs w:val="22"/>
                <w:lang w:val="en-US" w:eastAsia="ja-JP"/>
              </w:rPr>
              <w:t>Edith.williams@oxfordshire.gov.uk</w:t>
            </w:r>
          </w:p>
        </w:tc>
      </w:tr>
      <w:tr w:rsidR="00F46AB6" w14:paraId="3BE733AD" w14:textId="77777777" w:rsidTr="00CC5EE9">
        <w:tc>
          <w:tcPr>
            <w:tcW w:w="2004" w:type="dxa"/>
          </w:tcPr>
          <w:p w14:paraId="126BD331" w14:textId="77777777" w:rsidR="00F46AB6" w:rsidRDefault="00F46AB6">
            <w:pPr>
              <w:jc w:val="center"/>
              <w:rPr>
                <w:color w:val="000000"/>
                <w:sz w:val="22"/>
                <w:szCs w:val="22"/>
                <w:lang w:val="en-US" w:eastAsia="ja-JP"/>
              </w:rPr>
            </w:pPr>
          </w:p>
          <w:p w14:paraId="4D91A71D" w14:textId="3156E7A4" w:rsidR="00F46AB6" w:rsidRDefault="00F46AB6">
            <w:pPr>
              <w:jc w:val="center"/>
              <w:rPr>
                <w:color w:val="000000"/>
                <w:sz w:val="22"/>
                <w:szCs w:val="22"/>
                <w:lang w:val="en-US" w:eastAsia="ja-JP"/>
              </w:rPr>
            </w:pPr>
            <w:r>
              <w:rPr>
                <w:color w:val="000000"/>
                <w:sz w:val="22"/>
                <w:szCs w:val="22"/>
                <w:lang w:val="en-US" w:eastAsia="ja-JP"/>
              </w:rPr>
              <w:t xml:space="preserve">Multi Agency Safeguarding </w:t>
            </w:r>
            <w:r w:rsidR="003B72BF">
              <w:rPr>
                <w:color w:val="000000"/>
                <w:sz w:val="22"/>
                <w:szCs w:val="22"/>
                <w:lang w:val="en-US" w:eastAsia="ja-JP"/>
              </w:rPr>
              <w:t>H</w:t>
            </w:r>
            <w:r>
              <w:rPr>
                <w:color w:val="000000"/>
                <w:sz w:val="22"/>
                <w:szCs w:val="22"/>
                <w:lang w:val="en-US" w:eastAsia="ja-JP"/>
              </w:rPr>
              <w:t xml:space="preserve">ub (MASH) </w:t>
            </w:r>
          </w:p>
          <w:p w14:paraId="67C4D2BB" w14:textId="77777777" w:rsidR="00F46AB6" w:rsidRDefault="00F46AB6">
            <w:pPr>
              <w:jc w:val="center"/>
              <w:rPr>
                <w:color w:val="000000"/>
                <w:sz w:val="22"/>
                <w:szCs w:val="22"/>
                <w:lang w:val="en-US" w:eastAsia="ja-JP"/>
              </w:rPr>
            </w:pPr>
          </w:p>
        </w:tc>
        <w:tc>
          <w:tcPr>
            <w:tcW w:w="2408" w:type="dxa"/>
          </w:tcPr>
          <w:p w14:paraId="04D54FEA" w14:textId="6E6889A3" w:rsidR="00F46AB6" w:rsidRDefault="00AD6F13">
            <w:pPr>
              <w:jc w:val="center"/>
              <w:rPr>
                <w:color w:val="000000"/>
                <w:sz w:val="22"/>
                <w:szCs w:val="22"/>
                <w:lang w:val="en-US" w:eastAsia="ja-JP"/>
              </w:rPr>
            </w:pPr>
            <w:r>
              <w:rPr>
                <w:color w:val="000000"/>
                <w:sz w:val="22"/>
                <w:szCs w:val="22"/>
                <w:lang w:val="en-US" w:eastAsia="ja-JP"/>
              </w:rPr>
              <w:t>Katrina Johnson</w:t>
            </w:r>
          </w:p>
        </w:tc>
        <w:tc>
          <w:tcPr>
            <w:tcW w:w="4830" w:type="dxa"/>
          </w:tcPr>
          <w:p w14:paraId="066780C7" w14:textId="77777777" w:rsidR="00F46AB6" w:rsidRDefault="00F46AB6">
            <w:pPr>
              <w:jc w:val="center"/>
              <w:rPr>
                <w:color w:val="000000"/>
                <w:sz w:val="22"/>
                <w:szCs w:val="22"/>
                <w:lang w:val="en-US" w:eastAsia="ja-JP"/>
              </w:rPr>
            </w:pPr>
          </w:p>
          <w:p w14:paraId="3D03051C" w14:textId="77777777" w:rsidR="00F46AB6" w:rsidRDefault="00F46AB6">
            <w:pPr>
              <w:jc w:val="center"/>
              <w:rPr>
                <w:color w:val="222222"/>
              </w:rPr>
            </w:pPr>
            <w:r w:rsidRPr="00F46AB6">
              <w:rPr>
                <w:color w:val="222222"/>
              </w:rPr>
              <w:t>0345 050 7666</w:t>
            </w:r>
          </w:p>
          <w:p w14:paraId="4BC411AF" w14:textId="2CB37A5C" w:rsidR="005D77D7" w:rsidRPr="003B59C5" w:rsidRDefault="005D77D7">
            <w:pPr>
              <w:jc w:val="center"/>
              <w:rPr>
                <w:color w:val="000000"/>
                <w:lang w:val="en-US" w:eastAsia="ja-JP"/>
              </w:rPr>
            </w:pPr>
            <w:r w:rsidRPr="003B59C5">
              <w:rPr>
                <w:color w:val="222222"/>
                <w:lang w:val="en-US" w:eastAsia="ja-JP"/>
              </w:rPr>
              <w:t>(</w:t>
            </w:r>
            <w:r w:rsidRPr="003B59C5">
              <w:rPr>
                <w:color w:val="424242"/>
                <w:shd w:val="clear" w:color="auto" w:fill="FFFFFF"/>
              </w:rPr>
              <w:t>office hours (8.30am – 5pm, Monday to Thursday, 8.30am – 4pm, Friday)</w:t>
            </w:r>
          </w:p>
        </w:tc>
      </w:tr>
      <w:tr w:rsidR="00F46AB6" w14:paraId="7DF8F793" w14:textId="77777777" w:rsidTr="00CC5EE9">
        <w:tc>
          <w:tcPr>
            <w:tcW w:w="2004" w:type="dxa"/>
          </w:tcPr>
          <w:p w14:paraId="2FB64A2B" w14:textId="77777777" w:rsidR="00A64646" w:rsidRDefault="00A64646">
            <w:pPr>
              <w:jc w:val="center"/>
              <w:rPr>
                <w:color w:val="000000"/>
                <w:sz w:val="22"/>
                <w:szCs w:val="22"/>
                <w:lang w:val="en-US" w:eastAsia="ja-JP"/>
              </w:rPr>
            </w:pPr>
          </w:p>
          <w:p w14:paraId="7F4810AF" w14:textId="77777777" w:rsidR="00A64646" w:rsidRDefault="00A64646">
            <w:pPr>
              <w:jc w:val="center"/>
              <w:rPr>
                <w:color w:val="000000"/>
                <w:sz w:val="22"/>
                <w:szCs w:val="22"/>
                <w:lang w:val="en-US" w:eastAsia="ja-JP"/>
              </w:rPr>
            </w:pPr>
            <w:r>
              <w:rPr>
                <w:color w:val="000000"/>
                <w:sz w:val="22"/>
                <w:szCs w:val="22"/>
                <w:lang w:val="en-US" w:eastAsia="ja-JP"/>
              </w:rPr>
              <w:t>Out of hours Emergency Duty Team (EDT)</w:t>
            </w:r>
          </w:p>
          <w:p w14:paraId="0AB50B34" w14:textId="77777777" w:rsidR="00A64646" w:rsidRDefault="00A64646">
            <w:pPr>
              <w:jc w:val="center"/>
              <w:rPr>
                <w:color w:val="000000"/>
                <w:sz w:val="22"/>
                <w:szCs w:val="22"/>
                <w:lang w:val="en-US" w:eastAsia="ja-JP"/>
              </w:rPr>
            </w:pPr>
          </w:p>
        </w:tc>
        <w:tc>
          <w:tcPr>
            <w:tcW w:w="2408" w:type="dxa"/>
          </w:tcPr>
          <w:p w14:paraId="5E7B86A8" w14:textId="77777777" w:rsidR="00A64646" w:rsidRDefault="00A64646">
            <w:pPr>
              <w:jc w:val="center"/>
              <w:rPr>
                <w:color w:val="000000"/>
                <w:sz w:val="22"/>
                <w:szCs w:val="22"/>
                <w:lang w:val="en-US" w:eastAsia="ja-JP"/>
              </w:rPr>
            </w:pPr>
          </w:p>
        </w:tc>
        <w:tc>
          <w:tcPr>
            <w:tcW w:w="4830" w:type="dxa"/>
          </w:tcPr>
          <w:p w14:paraId="43E9C0C9" w14:textId="77777777" w:rsidR="00A64646" w:rsidRDefault="00A64646">
            <w:pPr>
              <w:jc w:val="center"/>
              <w:rPr>
                <w:color w:val="000000"/>
                <w:sz w:val="22"/>
                <w:szCs w:val="22"/>
                <w:lang w:val="en-US" w:eastAsia="ja-JP"/>
              </w:rPr>
            </w:pPr>
          </w:p>
          <w:p w14:paraId="7995AC1E" w14:textId="47191B1A" w:rsidR="00A64646" w:rsidRPr="00F46AB6" w:rsidRDefault="00165DFC">
            <w:pPr>
              <w:jc w:val="center"/>
              <w:rPr>
                <w:color w:val="000000"/>
                <w:lang w:val="en-US" w:eastAsia="ja-JP"/>
              </w:rPr>
            </w:pPr>
            <w:r>
              <w:rPr>
                <w:color w:val="333333"/>
                <w:lang w:val="en"/>
              </w:rPr>
              <w:t>0800 833 408</w:t>
            </w:r>
          </w:p>
        </w:tc>
      </w:tr>
      <w:tr w:rsidR="00F46AB6" w14:paraId="231B82F4" w14:textId="77777777" w:rsidTr="00CC5EE9">
        <w:tc>
          <w:tcPr>
            <w:tcW w:w="2004" w:type="dxa"/>
          </w:tcPr>
          <w:p w14:paraId="533ECC32" w14:textId="77777777" w:rsidR="00A64646" w:rsidRDefault="00A64646">
            <w:pPr>
              <w:jc w:val="center"/>
              <w:rPr>
                <w:color w:val="000000"/>
                <w:sz w:val="22"/>
                <w:szCs w:val="22"/>
                <w:lang w:val="en-US" w:eastAsia="ja-JP"/>
              </w:rPr>
            </w:pPr>
          </w:p>
          <w:p w14:paraId="2B2C7581" w14:textId="77777777" w:rsidR="00A64646" w:rsidRDefault="00A64646">
            <w:pPr>
              <w:jc w:val="center"/>
              <w:rPr>
                <w:color w:val="000000"/>
                <w:sz w:val="22"/>
                <w:szCs w:val="22"/>
                <w:lang w:val="en-US" w:eastAsia="ja-JP"/>
              </w:rPr>
            </w:pPr>
            <w:r>
              <w:rPr>
                <w:color w:val="000000"/>
                <w:sz w:val="22"/>
                <w:szCs w:val="22"/>
                <w:lang w:val="en-US" w:eastAsia="ja-JP"/>
              </w:rPr>
              <w:t>Police</w:t>
            </w:r>
          </w:p>
          <w:p w14:paraId="63A49972" w14:textId="77777777" w:rsidR="00A64646" w:rsidRDefault="00A64646">
            <w:pPr>
              <w:jc w:val="center"/>
              <w:rPr>
                <w:color w:val="000000"/>
                <w:sz w:val="22"/>
                <w:szCs w:val="22"/>
                <w:lang w:val="en-US" w:eastAsia="ja-JP"/>
              </w:rPr>
            </w:pPr>
          </w:p>
        </w:tc>
        <w:tc>
          <w:tcPr>
            <w:tcW w:w="2408" w:type="dxa"/>
          </w:tcPr>
          <w:p w14:paraId="3C9FA479" w14:textId="77777777" w:rsidR="00A64646" w:rsidRDefault="00A64646">
            <w:pPr>
              <w:jc w:val="center"/>
              <w:rPr>
                <w:color w:val="000000"/>
                <w:sz w:val="22"/>
                <w:szCs w:val="22"/>
                <w:lang w:val="en-US" w:eastAsia="ja-JP"/>
              </w:rPr>
            </w:pPr>
          </w:p>
        </w:tc>
        <w:tc>
          <w:tcPr>
            <w:tcW w:w="4830" w:type="dxa"/>
          </w:tcPr>
          <w:p w14:paraId="53758BAD" w14:textId="77777777" w:rsidR="00A64646" w:rsidRDefault="00A64646">
            <w:pPr>
              <w:jc w:val="center"/>
              <w:rPr>
                <w:color w:val="000000"/>
                <w:sz w:val="22"/>
                <w:szCs w:val="22"/>
                <w:lang w:val="en-US" w:eastAsia="ja-JP"/>
              </w:rPr>
            </w:pPr>
          </w:p>
          <w:p w14:paraId="5F7C3DE4" w14:textId="77777777" w:rsidR="00A64646" w:rsidRDefault="00A64646">
            <w:pPr>
              <w:jc w:val="center"/>
              <w:rPr>
                <w:color w:val="000000"/>
                <w:sz w:val="22"/>
                <w:szCs w:val="22"/>
                <w:lang w:val="en-US" w:eastAsia="ja-JP"/>
              </w:rPr>
            </w:pPr>
            <w:r>
              <w:rPr>
                <w:color w:val="000000"/>
                <w:sz w:val="22"/>
                <w:szCs w:val="22"/>
                <w:lang w:val="en-US" w:eastAsia="ja-JP"/>
              </w:rPr>
              <w:t xml:space="preserve">101 or in </w:t>
            </w:r>
          </w:p>
          <w:p w14:paraId="3C5F500F" w14:textId="77777777" w:rsidR="00A64646" w:rsidRDefault="00A64646">
            <w:pPr>
              <w:jc w:val="center"/>
              <w:rPr>
                <w:color w:val="000000"/>
                <w:sz w:val="22"/>
                <w:szCs w:val="22"/>
                <w:lang w:val="en-US" w:eastAsia="ja-JP"/>
              </w:rPr>
            </w:pPr>
            <w:r>
              <w:rPr>
                <w:color w:val="000000"/>
                <w:sz w:val="22"/>
                <w:szCs w:val="22"/>
                <w:lang w:val="en-US" w:eastAsia="ja-JP"/>
              </w:rPr>
              <w:lastRenderedPageBreak/>
              <w:t>emergencies 999</w:t>
            </w:r>
          </w:p>
          <w:p w14:paraId="2F8F2F6F" w14:textId="77777777" w:rsidR="00F46AB6" w:rsidRDefault="00F46AB6">
            <w:pPr>
              <w:jc w:val="center"/>
              <w:rPr>
                <w:color w:val="000000"/>
                <w:sz w:val="22"/>
                <w:szCs w:val="22"/>
                <w:lang w:val="en-US" w:eastAsia="ja-JP"/>
              </w:rPr>
            </w:pPr>
          </w:p>
        </w:tc>
      </w:tr>
    </w:tbl>
    <w:p w14:paraId="717B8502" w14:textId="77777777" w:rsidR="00A64646" w:rsidRDefault="00A64646"/>
    <w:p w14:paraId="2AAA8AAD" w14:textId="7CA6A91D" w:rsidR="00823898" w:rsidRDefault="00A64646" w:rsidP="00823898">
      <w:r>
        <w:br w:type="page"/>
      </w:r>
      <w:r w:rsidR="00321ECD">
        <w:lastRenderedPageBreak/>
        <w:t>Shiplake Village Nursery</w:t>
      </w:r>
      <w:r w:rsidR="00823898" w:rsidRPr="00CC5EE9">
        <w:t xml:space="preserve"> </w:t>
      </w:r>
      <w:r w:rsidR="00823898" w:rsidRPr="00823898">
        <w:t>recognises its responsibility for safeguarding and child protection.</w:t>
      </w:r>
    </w:p>
    <w:p w14:paraId="6B96C684" w14:textId="77777777" w:rsidR="006D7FB8" w:rsidRDefault="006D7FB8" w:rsidP="00823898"/>
    <w:p w14:paraId="124AB496" w14:textId="77777777" w:rsidR="006D7FB8" w:rsidRDefault="006D7FB8" w:rsidP="00823898"/>
    <w:p w14:paraId="56FE9111" w14:textId="77777777" w:rsidR="006D7FB8" w:rsidRPr="006D7FB8" w:rsidRDefault="006D7FB8" w:rsidP="00B83289">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14:paraId="7F102A50" w14:textId="64C64D66" w:rsidR="006D7FB8" w:rsidRPr="00A92D25" w:rsidRDefault="006D7FB8" w:rsidP="006D7FB8">
      <w:pPr>
        <w:jc w:val="both"/>
      </w:pPr>
      <w:r w:rsidRPr="00A92D25">
        <w:t>This policy has been developed in accordance with the principles established by the Children Act 1989 and in line with the following:</w:t>
      </w:r>
    </w:p>
    <w:p w14:paraId="2A3449E8" w14:textId="77777777" w:rsidR="006D7FB8" w:rsidRPr="00A92D25" w:rsidRDefault="006D7FB8" w:rsidP="006D7FB8">
      <w:pPr>
        <w:jc w:val="both"/>
      </w:pPr>
    </w:p>
    <w:p w14:paraId="33041316" w14:textId="27EC7D48" w:rsidR="006D7FB8" w:rsidRPr="00A92D25" w:rsidRDefault="003A74D4" w:rsidP="00B83289">
      <w:pPr>
        <w:pStyle w:val="ListParagraph"/>
        <w:numPr>
          <w:ilvl w:val="0"/>
          <w:numId w:val="2"/>
        </w:numPr>
        <w:jc w:val="both"/>
        <w:rPr>
          <w:rFonts w:ascii="Arial" w:hAnsi="Arial" w:cs="Arial"/>
          <w:i/>
          <w:iCs/>
          <w:sz w:val="24"/>
          <w:szCs w:val="24"/>
        </w:rPr>
      </w:pPr>
      <w:hyperlink r:id="rId19" w:history="1">
        <w:r w:rsidR="00882A52">
          <w:rPr>
            <w:rStyle w:val="Hyperlink"/>
            <w:rFonts w:ascii="Arial" w:hAnsi="Arial" w:cs="Arial"/>
            <w:iCs/>
            <w:sz w:val="24"/>
            <w:szCs w:val="24"/>
          </w:rPr>
          <w:t>Keeping Children Safe in Education 202</w:t>
        </w:r>
        <w:r w:rsidR="003B72BF">
          <w:rPr>
            <w:rStyle w:val="Hyperlink"/>
            <w:rFonts w:ascii="Arial" w:hAnsi="Arial" w:cs="Arial"/>
            <w:iCs/>
            <w:sz w:val="24"/>
            <w:szCs w:val="24"/>
          </w:rPr>
          <w:t>1</w:t>
        </w:r>
      </w:hyperlink>
    </w:p>
    <w:p w14:paraId="3E5D099C" w14:textId="5F8C051B" w:rsidR="006D7FB8" w:rsidRPr="00A92D25" w:rsidRDefault="003A74D4" w:rsidP="00B83289">
      <w:pPr>
        <w:pStyle w:val="ListParagraph"/>
        <w:numPr>
          <w:ilvl w:val="0"/>
          <w:numId w:val="2"/>
        </w:numPr>
        <w:jc w:val="both"/>
        <w:rPr>
          <w:rFonts w:ascii="Arial" w:hAnsi="Arial" w:cs="Arial"/>
          <w:sz w:val="24"/>
          <w:szCs w:val="24"/>
        </w:rPr>
      </w:pPr>
      <w:hyperlink r:id="rId20" w:history="1">
        <w:r w:rsidR="006D7FB8" w:rsidRPr="003167D6">
          <w:rPr>
            <w:rStyle w:val="Hyperlink"/>
            <w:rFonts w:ascii="Arial" w:hAnsi="Arial" w:cs="Arial"/>
            <w:sz w:val="24"/>
            <w:szCs w:val="24"/>
          </w:rPr>
          <w:t>Working Together to Safeguard Children 2019</w:t>
        </w:r>
      </w:hyperlink>
    </w:p>
    <w:p w14:paraId="12467E9D" w14:textId="5CC23B6A" w:rsidR="006D7FB8"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w:t>
      </w:r>
      <w:r w:rsidR="004A267C">
        <w:rPr>
          <w:rFonts w:ascii="Arial" w:hAnsi="Arial" w:cs="Arial"/>
          <w:sz w:val="24"/>
          <w:szCs w:val="24"/>
        </w:rPr>
        <w:t xml:space="preserve"> (OSCB)</w:t>
      </w:r>
      <w:r w:rsidRPr="00A92D25">
        <w:rPr>
          <w:rFonts w:ascii="Arial" w:hAnsi="Arial" w:cs="Arial"/>
          <w:sz w:val="24"/>
          <w:szCs w:val="24"/>
        </w:rPr>
        <w:t xml:space="preserve"> guidelines</w:t>
      </w:r>
    </w:p>
    <w:p w14:paraId="226E46C6" w14:textId="34BE228E" w:rsidR="005F42D6" w:rsidRDefault="003A74D4" w:rsidP="00B83289">
      <w:pPr>
        <w:pStyle w:val="ListParagraph"/>
        <w:numPr>
          <w:ilvl w:val="0"/>
          <w:numId w:val="2"/>
        </w:numPr>
        <w:jc w:val="both"/>
        <w:rPr>
          <w:rFonts w:ascii="Arial" w:hAnsi="Arial" w:cs="Arial"/>
          <w:sz w:val="24"/>
          <w:szCs w:val="24"/>
        </w:rPr>
      </w:pPr>
      <w:hyperlink r:id="rId21" w:history="1">
        <w:r w:rsidR="005F42D6" w:rsidRPr="003167D6">
          <w:rPr>
            <w:rStyle w:val="Hyperlink"/>
            <w:rFonts w:ascii="Arial" w:hAnsi="Arial" w:cs="Arial"/>
            <w:sz w:val="24"/>
            <w:szCs w:val="24"/>
          </w:rPr>
          <w:t>The Early Years Foundation Stage Statutory Framework</w:t>
        </w:r>
      </w:hyperlink>
    </w:p>
    <w:p w14:paraId="791B0F83" w14:textId="77777777" w:rsidR="003167D6" w:rsidRPr="003167D6" w:rsidRDefault="003A74D4" w:rsidP="003167D6">
      <w:pPr>
        <w:pStyle w:val="ListParagraph"/>
        <w:numPr>
          <w:ilvl w:val="0"/>
          <w:numId w:val="2"/>
        </w:numPr>
        <w:autoSpaceDE w:val="0"/>
        <w:autoSpaceDN w:val="0"/>
        <w:adjustRightInd w:val="0"/>
        <w:rPr>
          <w:rFonts w:ascii="Arial" w:hAnsi="Arial" w:cs="Arial"/>
          <w:sz w:val="24"/>
          <w:szCs w:val="24"/>
        </w:rPr>
      </w:pPr>
      <w:hyperlink r:id="rId22" w:history="1">
        <w:r w:rsidR="003167D6" w:rsidRPr="003167D6">
          <w:rPr>
            <w:rStyle w:val="Hyperlink"/>
            <w:rFonts w:ascii="Arial" w:hAnsi="Arial" w:cs="Arial"/>
            <w:sz w:val="24"/>
            <w:szCs w:val="24"/>
          </w:rPr>
          <w:t>What to do if you are worried a child is being abused</w:t>
        </w:r>
      </w:hyperlink>
    </w:p>
    <w:p w14:paraId="72AD3018" w14:textId="77777777" w:rsidR="003167D6" w:rsidRPr="00A92D25" w:rsidRDefault="003167D6" w:rsidP="003167D6">
      <w:pPr>
        <w:pStyle w:val="ListParagraph"/>
        <w:jc w:val="both"/>
        <w:rPr>
          <w:rFonts w:ascii="Arial" w:hAnsi="Arial" w:cs="Arial"/>
          <w:sz w:val="24"/>
          <w:szCs w:val="24"/>
        </w:rPr>
      </w:pPr>
    </w:p>
    <w:p w14:paraId="357417D1" w14:textId="77777777" w:rsidR="006D7FB8" w:rsidRPr="00A92D25" w:rsidRDefault="006D7FB8" w:rsidP="006D7FB8">
      <w:pPr>
        <w:ind w:left="1710" w:firstLine="450"/>
        <w:jc w:val="both"/>
      </w:pPr>
    </w:p>
    <w:p w14:paraId="41C26B0B" w14:textId="18F67E89" w:rsidR="006D7FB8" w:rsidRDefault="006D7FB8" w:rsidP="006D7FB8">
      <w:pPr>
        <w:jc w:val="both"/>
      </w:pPr>
      <w:r>
        <w:t xml:space="preserve">At </w:t>
      </w:r>
      <w:r w:rsidR="00321ECD">
        <w:t xml:space="preserve">Shiplake Village Nursery </w:t>
      </w:r>
      <w:r>
        <w:t xml:space="preserve">our </w:t>
      </w:r>
      <w:r w:rsidR="00321ECD">
        <w:t xml:space="preserve">Governing Body </w:t>
      </w:r>
      <w:r w:rsidR="004A267C">
        <w:t xml:space="preserve">takes </w:t>
      </w:r>
      <w:r w:rsidRPr="00A92D25">
        <w:t>seriously its responsibility under Section 11 of the Children Act and duties under “</w:t>
      </w:r>
      <w:r w:rsidR="00882A52">
        <w:t>W</w:t>
      </w:r>
      <w:r w:rsidRPr="00A92D25">
        <w:t xml:space="preserve">orking </w:t>
      </w:r>
      <w:r w:rsidR="00882A52">
        <w:t>T</w:t>
      </w:r>
      <w:r w:rsidRPr="00A92D25">
        <w:t>ogether</w:t>
      </w:r>
      <w:r w:rsidR="00882A52">
        <w:t xml:space="preserve"> to safeguard Children 2019</w:t>
      </w:r>
      <w:r w:rsidRPr="00A92D25">
        <w:t>” to safeguard and promote the welfare of children; to work together with other agencies to ensure adequate arrangements exist within our setting to identify and support those children who are suffering harm or are likely to suffer harm.</w:t>
      </w:r>
    </w:p>
    <w:p w14:paraId="5A914EB9" w14:textId="77777777" w:rsidR="006D7FB8" w:rsidRPr="00A92D25" w:rsidRDefault="006D7FB8" w:rsidP="006D7FB8">
      <w:pPr>
        <w:ind w:left="360"/>
        <w:jc w:val="both"/>
        <w:rPr>
          <w:i/>
          <w:iCs/>
        </w:rPr>
      </w:pPr>
    </w:p>
    <w:p w14:paraId="13860539" w14:textId="4770DA36" w:rsidR="006D7FB8" w:rsidRDefault="006D7FB8" w:rsidP="006D7FB8">
      <w:pPr>
        <w:jc w:val="both"/>
      </w:pPr>
      <w:r w:rsidRPr="00A92D25">
        <w:t xml:space="preserve">We recognise that all </w:t>
      </w:r>
      <w:r>
        <w:t xml:space="preserve">our </w:t>
      </w:r>
      <w:r w:rsidRPr="00A92D25">
        <w:t xml:space="preserve">staff have a full and active part to play in protecting our </w:t>
      </w:r>
      <w:r w:rsidR="004A267C">
        <w:t>children</w:t>
      </w:r>
      <w:r w:rsidRPr="00A92D25">
        <w:t xml:space="preserve"> from harm, and that the child’s welfare is our paramount concern.</w:t>
      </w:r>
    </w:p>
    <w:p w14:paraId="17831268" w14:textId="77777777" w:rsidR="006D7FB8" w:rsidRPr="00A92D25" w:rsidRDefault="006D7FB8" w:rsidP="006D7FB8">
      <w:pPr>
        <w:ind w:left="360"/>
        <w:jc w:val="both"/>
      </w:pPr>
    </w:p>
    <w:p w14:paraId="1A65EA30" w14:textId="57CB7A81" w:rsidR="006D7FB8" w:rsidRDefault="006D7FB8" w:rsidP="006D7FB8">
      <w:pPr>
        <w:jc w:val="both"/>
      </w:pPr>
      <w:r w:rsidRPr="00A92D25">
        <w:t xml:space="preserve">Our </w:t>
      </w:r>
      <w:r w:rsidR="00DD537F">
        <w:t>setting</w:t>
      </w:r>
      <w:r w:rsidRPr="00A92D25">
        <w:t xml:space="preserve">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52D5F513" w14:textId="77777777" w:rsidR="006D7FB8" w:rsidRPr="00A92D25" w:rsidRDefault="006D7FB8" w:rsidP="006D7FB8">
      <w:pPr>
        <w:ind w:left="360"/>
        <w:jc w:val="both"/>
      </w:pPr>
    </w:p>
    <w:p w14:paraId="7527B83C" w14:textId="3859EEC4" w:rsidR="006D7FB8" w:rsidRDefault="006D7FB8" w:rsidP="006D7FB8">
      <w:pPr>
        <w:jc w:val="both"/>
      </w:pPr>
      <w:r w:rsidRPr="00A92D25">
        <w:t xml:space="preserve">This policy applies to all </w:t>
      </w:r>
      <w:r>
        <w:t xml:space="preserve">our </w:t>
      </w:r>
      <w:r w:rsidRPr="00A92D25">
        <w:t xml:space="preserve">staff, </w:t>
      </w:r>
      <w:r w:rsidR="00321ECD">
        <w:t>governors</w:t>
      </w:r>
      <w:r w:rsidRPr="00A92D25">
        <w:t xml:space="preserve"> and volunteers working in our </w:t>
      </w:r>
      <w:r w:rsidR="00DD537F">
        <w:t>setting</w:t>
      </w:r>
      <w:r w:rsidRPr="00A92D25">
        <w:t>.</w:t>
      </w:r>
    </w:p>
    <w:p w14:paraId="62D132C5" w14:textId="77777777" w:rsidR="006D7FB8" w:rsidRDefault="006D7FB8" w:rsidP="006D7FB8">
      <w:pPr>
        <w:jc w:val="both"/>
      </w:pPr>
    </w:p>
    <w:p w14:paraId="0E958DAE" w14:textId="77777777" w:rsidR="006D7FB8" w:rsidRPr="00823898" w:rsidRDefault="006D7FB8" w:rsidP="006D7FB8">
      <w:r>
        <w:t>A</w:t>
      </w:r>
      <w:r w:rsidRPr="00A92D25">
        <w:t>ll staff will sign to</w:t>
      </w:r>
      <w:r>
        <w:t xml:space="preserve"> </w:t>
      </w:r>
      <w:r w:rsidRPr="00A92D25">
        <w:t>confirm they have read and understood this policy</w:t>
      </w:r>
    </w:p>
    <w:p w14:paraId="1A690516" w14:textId="77777777" w:rsidR="00823898" w:rsidRPr="00823898" w:rsidRDefault="00823898" w:rsidP="00823898"/>
    <w:p w14:paraId="49F4CB4C"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14:paraId="4F280630" w14:textId="4E7D1E73" w:rsidR="00823898" w:rsidRDefault="00823898" w:rsidP="00823898">
      <w:pPr>
        <w:rPr>
          <w:b/>
          <w:color w:val="000000"/>
        </w:rPr>
      </w:pPr>
    </w:p>
    <w:p w14:paraId="4D75EF5D" w14:textId="77777777" w:rsidR="006001C7" w:rsidRDefault="006001C7" w:rsidP="006001C7">
      <w:pPr>
        <w:rPr>
          <w:b/>
          <w:color w:val="000000"/>
        </w:rPr>
      </w:pPr>
    </w:p>
    <w:p w14:paraId="0935636F" w14:textId="3105FADE" w:rsidR="006001C7" w:rsidRPr="00823898" w:rsidRDefault="006001C7" w:rsidP="006001C7">
      <w:pPr>
        <w:rPr>
          <w:color w:val="000000"/>
        </w:rPr>
      </w:pPr>
      <w:r w:rsidRPr="00823898">
        <w:rPr>
          <w:color w:val="000000"/>
        </w:rPr>
        <w:t xml:space="preserve">We recognise our moral and statutory responsibility to safeguard and promote the welfare of all children. </w:t>
      </w:r>
    </w:p>
    <w:p w14:paraId="603441DC" w14:textId="77777777" w:rsidR="006001C7" w:rsidRPr="00823898" w:rsidRDefault="006001C7" w:rsidP="006001C7">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4FCF7907" w14:textId="77777777" w:rsidR="006001C7" w:rsidRPr="00823898" w:rsidRDefault="006001C7" w:rsidP="006001C7">
      <w:pPr>
        <w:rPr>
          <w:color w:val="000000"/>
        </w:rPr>
      </w:pPr>
      <w:r w:rsidRPr="00823898">
        <w:rPr>
          <w:color w:val="000000"/>
        </w:rPr>
        <w:t>We maintain an attitude of ‘it could happen here’ where safeguarding is concerned.</w:t>
      </w:r>
    </w:p>
    <w:p w14:paraId="6562CECB" w14:textId="77777777" w:rsidR="006001C7" w:rsidRPr="00823898" w:rsidRDefault="006001C7" w:rsidP="006001C7">
      <w:pPr>
        <w:rPr>
          <w:color w:val="000000"/>
        </w:rPr>
      </w:pPr>
      <w:r w:rsidRPr="00823898">
        <w:rPr>
          <w:color w:val="000000"/>
        </w:rPr>
        <w:t xml:space="preserve">The purpose of this policy is to provide staff, volunteers and </w:t>
      </w:r>
      <w:r>
        <w:rPr>
          <w:color w:val="000000"/>
        </w:rPr>
        <w:t xml:space="preserve">management team/committee </w:t>
      </w:r>
      <w:r w:rsidRPr="00823898">
        <w:rPr>
          <w:color w:val="000000"/>
        </w:rPr>
        <w:t xml:space="preserve">with the framework they need to keep children safe and secure in our </w:t>
      </w:r>
      <w:r>
        <w:rPr>
          <w:color w:val="000000"/>
        </w:rPr>
        <w:t>setting</w:t>
      </w:r>
      <w:r w:rsidRPr="00823898">
        <w:rPr>
          <w:color w:val="000000"/>
        </w:rPr>
        <w:t xml:space="preserve"> and to inform parents and guardians how we will safeguard their children whilst they are in our care. </w:t>
      </w:r>
    </w:p>
    <w:p w14:paraId="393A35F9" w14:textId="77777777" w:rsidR="006001C7" w:rsidRPr="00823898" w:rsidRDefault="006001C7"/>
    <w:p w14:paraId="7084B18C"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Definitions</w:t>
      </w:r>
    </w:p>
    <w:p w14:paraId="2D9C43A4" w14:textId="77777777" w:rsidR="006002E2" w:rsidRPr="006002E2" w:rsidRDefault="006002E2" w:rsidP="006002E2">
      <w:pPr>
        <w:pStyle w:val="Default"/>
      </w:pPr>
    </w:p>
    <w:p w14:paraId="5EDBC71D" w14:textId="0DD444D6" w:rsidR="006002E2" w:rsidRPr="006002E2" w:rsidRDefault="006002E2" w:rsidP="006002E2">
      <w:pPr>
        <w:pStyle w:val="Default"/>
        <w:spacing w:after="217"/>
      </w:pPr>
      <w:bookmarkStart w:id="1" w:name="_Hlk22745242"/>
      <w:r w:rsidRPr="005A6C5A">
        <w:rPr>
          <w:b/>
        </w:rPr>
        <w:lastRenderedPageBreak/>
        <w:t>Safeguarding and promoting the welfare of children</w:t>
      </w:r>
      <w:r w:rsidRPr="006002E2">
        <w:t xml:space="preserve"> is defined for the purposes of this guidance as: </w:t>
      </w:r>
    </w:p>
    <w:p w14:paraId="307289E3" w14:textId="439B1D83" w:rsidR="006002E2" w:rsidRPr="006002E2" w:rsidRDefault="006002E2" w:rsidP="00494D4E">
      <w:pPr>
        <w:pStyle w:val="Default"/>
        <w:spacing w:after="217"/>
        <w:ind w:firstLine="720"/>
      </w:pPr>
      <w:r w:rsidRPr="006002E2">
        <w:t xml:space="preserve">• protecting children from </w:t>
      </w:r>
      <w:r w:rsidR="008A5031" w:rsidRPr="006002E2">
        <w:t>maltreatment</w:t>
      </w:r>
      <w:r w:rsidRPr="006002E2">
        <w:t xml:space="preserve"> </w:t>
      </w:r>
    </w:p>
    <w:p w14:paraId="3520A7F3" w14:textId="30C80DDF" w:rsidR="006002E2" w:rsidRPr="006002E2" w:rsidRDefault="006002E2" w:rsidP="00D602C7">
      <w:pPr>
        <w:pStyle w:val="Default"/>
        <w:spacing w:after="217"/>
        <w:ind w:left="851" w:hanging="131"/>
      </w:pPr>
      <w:r w:rsidRPr="006002E2">
        <w:t xml:space="preserve">• preventing impairment of children’s </w:t>
      </w:r>
      <w:r w:rsidR="00D602C7" w:rsidRPr="008A5031">
        <w:rPr>
          <w:b/>
          <w:bCs/>
        </w:rPr>
        <w:t xml:space="preserve">mental and physical </w:t>
      </w:r>
      <w:r w:rsidRPr="008A5031">
        <w:rPr>
          <w:b/>
          <w:bCs/>
        </w:rPr>
        <w:t>health</w:t>
      </w:r>
      <w:r w:rsidRPr="006002E2">
        <w:t xml:space="preserve"> or </w:t>
      </w:r>
      <w:r w:rsidR="00D602C7">
        <w:t xml:space="preserve">   </w:t>
      </w:r>
      <w:r w:rsidRPr="006002E2">
        <w:t xml:space="preserve">development </w:t>
      </w:r>
    </w:p>
    <w:p w14:paraId="40D7F0FD"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37450057" w14:textId="77777777" w:rsidR="00E2516D" w:rsidRPr="006002E2" w:rsidRDefault="006002E2" w:rsidP="00494D4E">
      <w:pPr>
        <w:pStyle w:val="Default"/>
        <w:ind w:firstLine="720"/>
      </w:pPr>
      <w:r w:rsidRPr="006002E2">
        <w:t xml:space="preserve">• taking action to enable all children to have the best outcomes. </w:t>
      </w:r>
    </w:p>
    <w:p w14:paraId="6D2AC8B1" w14:textId="77777777" w:rsidR="00E2516D" w:rsidRPr="00823898" w:rsidRDefault="00E2516D" w:rsidP="00E2516D">
      <w:pPr>
        <w:ind w:right="-759"/>
        <w:rPr>
          <w:color w:val="000000"/>
        </w:rPr>
      </w:pPr>
    </w:p>
    <w:p w14:paraId="1D622C42" w14:textId="77777777" w:rsidR="00823898" w:rsidRDefault="00823898" w:rsidP="00823898">
      <w:pPr>
        <w:ind w:right="-759"/>
        <w:rPr>
          <w:color w:val="000000"/>
        </w:rPr>
      </w:pPr>
      <w:r w:rsidRPr="005A6C5A">
        <w:rPr>
          <w:b/>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5A48A07D" w14:textId="77777777" w:rsidR="00823898" w:rsidRPr="00823898" w:rsidRDefault="00823898" w:rsidP="00823898">
      <w:pPr>
        <w:ind w:right="-759"/>
        <w:rPr>
          <w:color w:val="000000"/>
        </w:rPr>
      </w:pPr>
    </w:p>
    <w:p w14:paraId="2F41C450" w14:textId="5409013D" w:rsidR="00823898" w:rsidRDefault="00D602C7" w:rsidP="00823898">
      <w:pPr>
        <w:ind w:right="-759"/>
        <w:rPr>
          <w:color w:val="000000"/>
        </w:rPr>
      </w:pPr>
      <w:r w:rsidRPr="00D602C7">
        <w:rPr>
          <w:bCs/>
          <w:color w:val="000000"/>
        </w:rPr>
        <w:t>The term</w:t>
      </w:r>
      <w:r>
        <w:rPr>
          <w:b/>
          <w:color w:val="000000"/>
        </w:rPr>
        <w:t xml:space="preserve"> </w:t>
      </w:r>
      <w:r w:rsidR="005A6C5A" w:rsidRPr="005A6C5A">
        <w:rPr>
          <w:b/>
          <w:color w:val="000000"/>
        </w:rPr>
        <w:t>S</w:t>
      </w:r>
      <w:r w:rsidR="00823898" w:rsidRPr="005A6C5A">
        <w:rPr>
          <w:b/>
          <w:color w:val="000000"/>
        </w:rPr>
        <w:t>taff</w:t>
      </w:r>
      <w:r w:rsidR="00823898" w:rsidRPr="005A6C5A">
        <w:rPr>
          <w:i/>
          <w:color w:val="000000"/>
        </w:rPr>
        <w:t xml:space="preserve"> </w:t>
      </w:r>
      <w:r w:rsidR="00823898" w:rsidRPr="00823898">
        <w:rPr>
          <w:color w:val="000000"/>
        </w:rPr>
        <w:t xml:space="preserve">applies to all those working for or on behalf of the </w:t>
      </w:r>
      <w:r w:rsidR="00DD537F">
        <w:rPr>
          <w:color w:val="000000"/>
        </w:rPr>
        <w:t>setting</w:t>
      </w:r>
      <w:r w:rsidR="00823898" w:rsidRPr="00823898">
        <w:rPr>
          <w:color w:val="000000"/>
        </w:rPr>
        <w:t xml:space="preserve">, full time or part time, in either a paid or voluntary capacity. This also includes </w:t>
      </w:r>
      <w:r w:rsidR="00321ECD">
        <w:rPr>
          <w:color w:val="000000"/>
        </w:rPr>
        <w:t xml:space="preserve">governors.  </w:t>
      </w:r>
    </w:p>
    <w:p w14:paraId="0914EFEE" w14:textId="77777777" w:rsidR="00823898" w:rsidRPr="00823898" w:rsidRDefault="00823898" w:rsidP="00823898">
      <w:pPr>
        <w:ind w:right="-759"/>
        <w:rPr>
          <w:color w:val="000000"/>
        </w:rPr>
      </w:pPr>
    </w:p>
    <w:p w14:paraId="03454027" w14:textId="50104B27" w:rsidR="00823898" w:rsidRDefault="00823898" w:rsidP="00823898">
      <w:pPr>
        <w:ind w:right="-759"/>
        <w:rPr>
          <w:color w:val="000000"/>
        </w:rPr>
      </w:pPr>
      <w:r w:rsidRPr="005A6C5A">
        <w:rPr>
          <w:b/>
          <w:color w:val="000000"/>
        </w:rPr>
        <w:t>Child</w:t>
      </w:r>
      <w:r w:rsidRPr="005A6C5A">
        <w:rPr>
          <w:color w:val="000000"/>
        </w:rPr>
        <w:t xml:space="preserve"> </w:t>
      </w:r>
      <w:r w:rsidRPr="00823898">
        <w:rPr>
          <w:color w:val="000000"/>
        </w:rPr>
        <w:t>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On the whole, this will apply to </w:t>
      </w:r>
      <w:r w:rsidR="006002E2">
        <w:rPr>
          <w:color w:val="000000"/>
        </w:rPr>
        <w:t xml:space="preserve">all </w:t>
      </w:r>
      <w:r w:rsidR="004A267C">
        <w:rPr>
          <w:color w:val="000000"/>
        </w:rPr>
        <w:t>child</w:t>
      </w:r>
      <w:r w:rsidR="00084635">
        <w:rPr>
          <w:color w:val="000000"/>
        </w:rPr>
        <w:t>ren</w:t>
      </w:r>
      <w:r w:rsidRPr="00823898">
        <w:rPr>
          <w:color w:val="000000"/>
        </w:rPr>
        <w:t xml:space="preserve"> </w:t>
      </w:r>
      <w:r w:rsidR="00084635">
        <w:rPr>
          <w:color w:val="000000"/>
        </w:rPr>
        <w:t>in</w:t>
      </w:r>
      <w:r w:rsidRPr="00823898">
        <w:rPr>
          <w:color w:val="000000"/>
        </w:rPr>
        <w:t xml:space="preserve"> our </w:t>
      </w:r>
      <w:r w:rsidR="00DD537F">
        <w:rPr>
          <w:color w:val="000000"/>
        </w:rPr>
        <w:t>setting</w:t>
      </w:r>
      <w:r w:rsidRPr="00823898">
        <w:rPr>
          <w:color w:val="000000"/>
        </w:rPr>
        <w:t>; however, the policy will extend to visiting children and students from other establishments.</w:t>
      </w:r>
    </w:p>
    <w:p w14:paraId="12BABE9C" w14:textId="77777777" w:rsidR="00823898" w:rsidRPr="00823898" w:rsidRDefault="00823898" w:rsidP="00823898">
      <w:pPr>
        <w:ind w:right="-759"/>
        <w:rPr>
          <w:color w:val="000000"/>
        </w:rPr>
      </w:pPr>
    </w:p>
    <w:p w14:paraId="212F211F" w14:textId="3CD5C869" w:rsidR="00823898" w:rsidRDefault="00823898" w:rsidP="00823898">
      <w:pPr>
        <w:ind w:right="-759"/>
        <w:rPr>
          <w:color w:val="000000"/>
        </w:rPr>
      </w:pPr>
      <w:r w:rsidRPr="005A6C5A">
        <w:rPr>
          <w:b/>
          <w:color w:val="000000"/>
        </w:rPr>
        <w:t>Parent</w:t>
      </w:r>
      <w:r w:rsidRPr="00823898">
        <w:rPr>
          <w:color w:val="000000"/>
        </w:rPr>
        <w:t xml:space="preserve"> refers to birth parents and other adults in a parenting role for example adoptive parents, </w:t>
      </w:r>
      <w:r w:rsidR="008A5031" w:rsidRPr="00823898">
        <w:rPr>
          <w:color w:val="000000"/>
        </w:rPr>
        <w:t>stepparents</w:t>
      </w:r>
      <w:r w:rsidRPr="00823898">
        <w:rPr>
          <w:color w:val="000000"/>
        </w:rPr>
        <w:t>, guardians and foster carers.</w:t>
      </w:r>
    </w:p>
    <w:p w14:paraId="28166074" w14:textId="77777777" w:rsidR="00823898" w:rsidRPr="00823898" w:rsidRDefault="00823898" w:rsidP="00823898">
      <w:pPr>
        <w:ind w:right="-759"/>
        <w:rPr>
          <w:color w:val="000000"/>
        </w:rPr>
      </w:pPr>
    </w:p>
    <w:p w14:paraId="7D7F12D6" w14:textId="77777777" w:rsidR="00823898" w:rsidRDefault="00823898" w:rsidP="00823898">
      <w:pPr>
        <w:ind w:right="-759"/>
        <w:rPr>
          <w:color w:val="000000"/>
        </w:rPr>
      </w:pPr>
      <w:r w:rsidRPr="005A6C5A">
        <w:rPr>
          <w:b/>
          <w:color w:val="000000"/>
        </w:rPr>
        <w:t>Abuse</w:t>
      </w:r>
      <w:r w:rsidRPr="005A6C5A">
        <w:rPr>
          <w:color w:val="000000"/>
        </w:rPr>
        <w:t xml:space="preserve"> </w:t>
      </w:r>
      <w:r w:rsidRPr="00823898">
        <w:rPr>
          <w:color w:val="000000"/>
        </w:rPr>
        <w:t xml:space="preserve">could mean neglect, physical, emotional or sexual abuse or any combination of these. Parents, carers and other people can harm children either by direct acts and / or failure to provide proper care.  Explanations of these are given within the procedure document. </w:t>
      </w:r>
    </w:p>
    <w:p w14:paraId="0F028DA3" w14:textId="77777777" w:rsidR="00823898" w:rsidRDefault="00823898" w:rsidP="00823898">
      <w:pPr>
        <w:ind w:right="-759"/>
        <w:rPr>
          <w:color w:val="000000"/>
        </w:rPr>
      </w:pPr>
    </w:p>
    <w:p w14:paraId="5907A6C4" w14:textId="1A7A9FCD" w:rsidR="007211CB" w:rsidRDefault="00657B72" w:rsidP="00823898">
      <w:pPr>
        <w:ind w:right="-759"/>
        <w:rPr>
          <w:color w:val="000000"/>
        </w:rPr>
      </w:pPr>
      <w:r w:rsidRPr="005A6C5A">
        <w:rPr>
          <w:b/>
          <w:color w:val="000000"/>
        </w:rPr>
        <w:t>DSL</w:t>
      </w:r>
      <w:r w:rsidR="007211CB">
        <w:rPr>
          <w:color w:val="000000"/>
        </w:rPr>
        <w:t xml:space="preserve"> refers to Designated Safeguarding Lead</w:t>
      </w:r>
    </w:p>
    <w:p w14:paraId="6D5145CD" w14:textId="77777777" w:rsidR="00AD0D68" w:rsidRDefault="00AD0D68" w:rsidP="00823898">
      <w:pPr>
        <w:ind w:right="-759"/>
        <w:rPr>
          <w:color w:val="000000"/>
        </w:rPr>
      </w:pPr>
    </w:p>
    <w:p w14:paraId="159580C0" w14:textId="77777777" w:rsidR="00823898" w:rsidRDefault="007211CB" w:rsidP="00823898">
      <w:pPr>
        <w:ind w:right="-759"/>
        <w:rPr>
          <w:color w:val="000000"/>
        </w:rPr>
      </w:pPr>
      <w:r w:rsidRPr="005A6C5A">
        <w:rPr>
          <w:b/>
          <w:color w:val="000000"/>
        </w:rPr>
        <w:t>DDSL</w:t>
      </w:r>
      <w:r>
        <w:rPr>
          <w:color w:val="000000"/>
        </w:rPr>
        <w:t xml:space="preserve"> refers to Deputy Designated Safeguarding Lead</w:t>
      </w:r>
    </w:p>
    <w:p w14:paraId="011B96F3" w14:textId="77777777" w:rsidR="00AD0D68" w:rsidRDefault="00AD0D68" w:rsidP="00823898">
      <w:pPr>
        <w:ind w:right="-759"/>
        <w:rPr>
          <w:b/>
          <w:color w:val="000000"/>
        </w:rPr>
      </w:pPr>
    </w:p>
    <w:p w14:paraId="7608F4B1" w14:textId="5309AE3C" w:rsidR="002C6480" w:rsidRDefault="002C6480" w:rsidP="00823898">
      <w:pPr>
        <w:ind w:right="-759"/>
        <w:rPr>
          <w:color w:val="000000"/>
        </w:rPr>
      </w:pPr>
      <w:r w:rsidRPr="002C6480">
        <w:rPr>
          <w:b/>
          <w:color w:val="000000"/>
        </w:rPr>
        <w:t>OSCB</w:t>
      </w:r>
      <w:r>
        <w:rPr>
          <w:color w:val="000000"/>
        </w:rPr>
        <w:t xml:space="preserve"> refers to Oxfordshire Safeguarding </w:t>
      </w:r>
      <w:r w:rsidR="005A6C5A">
        <w:rPr>
          <w:color w:val="000000"/>
        </w:rPr>
        <w:t xml:space="preserve">Children </w:t>
      </w:r>
      <w:r>
        <w:rPr>
          <w:color w:val="000000"/>
        </w:rPr>
        <w:t>Board</w:t>
      </w:r>
    </w:p>
    <w:p w14:paraId="41FDF6BE" w14:textId="77777777" w:rsidR="00AD0D68" w:rsidRDefault="00AD0D68" w:rsidP="00823898">
      <w:pPr>
        <w:ind w:right="-759"/>
        <w:rPr>
          <w:b/>
          <w:color w:val="000000"/>
        </w:rPr>
      </w:pPr>
    </w:p>
    <w:p w14:paraId="2AD650AF" w14:textId="61EFB601" w:rsidR="002C6480" w:rsidRDefault="002C6480" w:rsidP="00823898">
      <w:pPr>
        <w:ind w:right="-759"/>
        <w:rPr>
          <w:color w:val="000000"/>
        </w:rPr>
      </w:pPr>
      <w:r w:rsidRPr="002C6480">
        <w:rPr>
          <w:b/>
          <w:color w:val="000000"/>
        </w:rPr>
        <w:t>LCSS</w:t>
      </w:r>
      <w:r>
        <w:rPr>
          <w:color w:val="000000"/>
        </w:rPr>
        <w:t xml:space="preserve"> refers to Locality Community Support Service</w:t>
      </w:r>
    </w:p>
    <w:p w14:paraId="44263594" w14:textId="77777777" w:rsidR="00AD0D68" w:rsidRDefault="00AD0D68" w:rsidP="00823898">
      <w:pPr>
        <w:ind w:right="-759"/>
        <w:rPr>
          <w:color w:val="000000"/>
        </w:rPr>
      </w:pPr>
    </w:p>
    <w:p w14:paraId="7AE21A0B"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p>
    <w:p w14:paraId="4F0E1B58" w14:textId="77777777" w:rsidR="002C6480" w:rsidRDefault="002C6480" w:rsidP="00823898">
      <w:pPr>
        <w:ind w:right="-759"/>
        <w:rPr>
          <w:color w:val="000000"/>
        </w:rPr>
      </w:pPr>
    </w:p>
    <w:p w14:paraId="6B3BE8D7" w14:textId="1C2000D2"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12CC301D" w14:textId="3E5E8860" w:rsidR="00084635" w:rsidRDefault="00084635" w:rsidP="00823898">
      <w:pPr>
        <w:ind w:right="-759"/>
        <w:rPr>
          <w:color w:val="000000"/>
        </w:rPr>
      </w:pPr>
    </w:p>
    <w:p w14:paraId="4BA29B6C" w14:textId="08E25A37" w:rsidR="00084635" w:rsidRDefault="00084635" w:rsidP="00823898">
      <w:pPr>
        <w:ind w:right="-759"/>
        <w:rPr>
          <w:color w:val="000000"/>
        </w:rPr>
      </w:pPr>
      <w:r w:rsidRPr="00084635">
        <w:rPr>
          <w:b/>
          <w:color w:val="000000"/>
        </w:rPr>
        <w:t xml:space="preserve">Chair </w:t>
      </w:r>
      <w:r>
        <w:rPr>
          <w:color w:val="000000"/>
        </w:rPr>
        <w:t>refers to the Chairperson of the management committee (amend as appropriate)</w:t>
      </w:r>
    </w:p>
    <w:p w14:paraId="6EABB596" w14:textId="77777777" w:rsidR="00AD0D68" w:rsidRDefault="00AD0D68" w:rsidP="00823898">
      <w:pPr>
        <w:ind w:right="-759"/>
        <w:rPr>
          <w:color w:val="000000"/>
        </w:rPr>
      </w:pPr>
    </w:p>
    <w:p w14:paraId="76700882" w14:textId="65A37DE0" w:rsidR="00823898" w:rsidRPr="00A6680A" w:rsidRDefault="00AD0D68" w:rsidP="00823898">
      <w:pPr>
        <w:ind w:right="-759"/>
        <w:rPr>
          <w:b/>
          <w:color w:val="000000"/>
        </w:rPr>
      </w:pPr>
      <w:r w:rsidRPr="00AD0D68">
        <w:rPr>
          <w:b/>
          <w:color w:val="000000"/>
        </w:rPr>
        <w:t>EYFS</w:t>
      </w:r>
      <w:r>
        <w:rPr>
          <w:b/>
          <w:color w:val="000000"/>
        </w:rPr>
        <w:t xml:space="preserve"> </w:t>
      </w:r>
      <w:r w:rsidRPr="00AD0D68">
        <w:rPr>
          <w:color w:val="000000"/>
        </w:rPr>
        <w:t xml:space="preserve">refers to the </w:t>
      </w:r>
      <w:r w:rsidR="00D602C7" w:rsidRPr="00AD0D68">
        <w:rPr>
          <w:color w:val="000000"/>
        </w:rPr>
        <w:t>Statutory Framework</w:t>
      </w:r>
      <w:r w:rsidR="00D602C7">
        <w:rPr>
          <w:color w:val="000000"/>
        </w:rPr>
        <w:t xml:space="preserve"> for the </w:t>
      </w:r>
      <w:r w:rsidRPr="00AD0D68">
        <w:rPr>
          <w:color w:val="000000"/>
        </w:rPr>
        <w:t xml:space="preserve">Early </w:t>
      </w:r>
      <w:r w:rsidR="005A6C5A">
        <w:rPr>
          <w:color w:val="000000"/>
        </w:rPr>
        <w:t>Y</w:t>
      </w:r>
      <w:r w:rsidRPr="00AD0D68">
        <w:rPr>
          <w:color w:val="000000"/>
        </w:rPr>
        <w:t xml:space="preserve">ears Foundation Stage </w:t>
      </w:r>
      <w:r w:rsidR="00D602C7">
        <w:rPr>
          <w:color w:val="000000"/>
        </w:rPr>
        <w:t>(20</w:t>
      </w:r>
      <w:r w:rsidR="008A5031">
        <w:rPr>
          <w:color w:val="000000"/>
        </w:rPr>
        <w:t>21</w:t>
      </w:r>
      <w:r w:rsidR="00D602C7">
        <w:rPr>
          <w:color w:val="000000"/>
        </w:rPr>
        <w:t>)</w:t>
      </w:r>
    </w:p>
    <w:p w14:paraId="430355B8" w14:textId="77777777" w:rsidR="00823898" w:rsidRDefault="00823898" w:rsidP="00823898">
      <w:pPr>
        <w:ind w:right="-759"/>
        <w:rPr>
          <w:color w:val="000000"/>
        </w:rPr>
      </w:pPr>
    </w:p>
    <w:bookmarkEnd w:id="1"/>
    <w:p w14:paraId="4E55C7C5" w14:textId="77777777" w:rsidR="002012A6" w:rsidRPr="00B87664" w:rsidRDefault="002012A6" w:rsidP="00B87664">
      <w:pPr>
        <w:rPr>
          <w:b/>
          <w:color w:val="000000"/>
        </w:rPr>
      </w:pPr>
    </w:p>
    <w:p w14:paraId="26ECDA72" w14:textId="77777777" w:rsidR="00B87664" w:rsidRPr="00823898" w:rsidRDefault="00B87664" w:rsidP="00B87664">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67850202" w14:textId="77777777" w:rsidR="00B87664" w:rsidRDefault="00B87664" w:rsidP="00B87664">
      <w:pPr>
        <w:numPr>
          <w:ilvl w:val="0"/>
          <w:numId w:val="1"/>
        </w:numPr>
        <w:rPr>
          <w:color w:val="000000"/>
        </w:rPr>
      </w:pPr>
      <w:r>
        <w:rPr>
          <w:color w:val="000000"/>
        </w:rPr>
        <w:lastRenderedPageBreak/>
        <w:t xml:space="preserve">To provide staff with the framework to promote and safeguard the wellbeing of children and in so doing ensure they meet their statutory responsibilities. </w:t>
      </w:r>
    </w:p>
    <w:p w14:paraId="74AAE236" w14:textId="77777777" w:rsidR="00B87664" w:rsidRDefault="00B87664" w:rsidP="00B87664">
      <w:pPr>
        <w:ind w:left="720"/>
        <w:rPr>
          <w:color w:val="000000"/>
        </w:rPr>
      </w:pPr>
    </w:p>
    <w:p w14:paraId="5AB52980" w14:textId="77777777" w:rsidR="00B87664" w:rsidRDefault="00B87664" w:rsidP="00B87664">
      <w:pPr>
        <w:numPr>
          <w:ilvl w:val="0"/>
          <w:numId w:val="1"/>
        </w:numPr>
        <w:rPr>
          <w:color w:val="000000"/>
        </w:rPr>
      </w:pPr>
      <w:r>
        <w:rPr>
          <w:color w:val="000000"/>
        </w:rPr>
        <w:t>To ensure consistent good practice across the setting and ensure that safeguarding follows a whole setting approach.</w:t>
      </w:r>
    </w:p>
    <w:p w14:paraId="73060550" w14:textId="77777777" w:rsidR="00B87664" w:rsidRDefault="00B87664" w:rsidP="00B87664">
      <w:pPr>
        <w:rPr>
          <w:color w:val="000000"/>
        </w:rPr>
      </w:pPr>
    </w:p>
    <w:p w14:paraId="4906CAE5" w14:textId="3DF1783F" w:rsidR="00B87664" w:rsidRDefault="00B87664" w:rsidP="00B87664">
      <w:pPr>
        <w:numPr>
          <w:ilvl w:val="0"/>
          <w:numId w:val="1"/>
        </w:numPr>
        <w:rPr>
          <w:color w:val="000000"/>
        </w:rPr>
      </w:pPr>
      <w:r>
        <w:rPr>
          <w:color w:val="000000"/>
        </w:rPr>
        <w:t xml:space="preserve">To demonstrate our commitment to protecting children. </w:t>
      </w:r>
    </w:p>
    <w:p w14:paraId="32867E92" w14:textId="77777777" w:rsidR="00B87664" w:rsidRPr="00B87664" w:rsidRDefault="00B87664" w:rsidP="00B87664">
      <w:pPr>
        <w:pStyle w:val="ListParagraph"/>
        <w:rPr>
          <w:rFonts w:ascii="Arial" w:hAnsi="Arial" w:cs="Arial"/>
          <w:color w:val="000000"/>
          <w:sz w:val="24"/>
          <w:szCs w:val="24"/>
        </w:rPr>
      </w:pPr>
    </w:p>
    <w:p w14:paraId="1277829A" w14:textId="31ECF3F3" w:rsidR="00EE7BC2" w:rsidRPr="00B87664" w:rsidRDefault="00EE7BC2" w:rsidP="00B87664">
      <w:pPr>
        <w:pStyle w:val="ListParagraph"/>
        <w:numPr>
          <w:ilvl w:val="0"/>
          <w:numId w:val="53"/>
        </w:numPr>
        <w:rPr>
          <w:rFonts w:ascii="Arial" w:hAnsi="Arial" w:cs="Arial"/>
          <w:b/>
          <w:color w:val="000000"/>
          <w:sz w:val="24"/>
          <w:szCs w:val="24"/>
        </w:rPr>
      </w:pPr>
      <w:r w:rsidRPr="00B87664">
        <w:rPr>
          <w:rFonts w:ascii="Arial" w:hAnsi="Arial" w:cs="Arial"/>
          <w:b/>
          <w:color w:val="000000"/>
          <w:sz w:val="24"/>
          <w:szCs w:val="24"/>
        </w:rPr>
        <w:t>Principles and Values</w:t>
      </w:r>
    </w:p>
    <w:p w14:paraId="0DDA0CBD" w14:textId="77777777" w:rsidR="006D7FB8" w:rsidRPr="007551B5" w:rsidRDefault="006D7FB8" w:rsidP="00EE7BC2">
      <w:pPr>
        <w:rPr>
          <w:b/>
          <w:color w:val="000000"/>
        </w:rPr>
      </w:pPr>
    </w:p>
    <w:p w14:paraId="01276A62"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6028DC29" w14:textId="77777777" w:rsidR="00EE7BC2" w:rsidRDefault="00EE7BC2" w:rsidP="00EE7BC2">
      <w:pPr>
        <w:ind w:left="-284" w:right="-618" w:firstLine="284"/>
        <w:rPr>
          <w:color w:val="000000"/>
        </w:rPr>
      </w:pPr>
    </w:p>
    <w:p w14:paraId="1A92F155"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1241000E" w14:textId="77777777" w:rsidR="00EE7BC2" w:rsidRDefault="00EE7BC2" w:rsidP="00EE7BC2">
      <w:pPr>
        <w:ind w:left="-284" w:right="-618"/>
        <w:rPr>
          <w:color w:val="000000"/>
        </w:rPr>
      </w:pPr>
    </w:p>
    <w:p w14:paraId="62ABD913" w14:textId="124C384B" w:rsidR="00EE7BC2" w:rsidRDefault="00EE7BC2" w:rsidP="00EE7BC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w:t>
      </w:r>
      <w:r w:rsidR="00DD537F">
        <w:rPr>
          <w:color w:val="000000"/>
        </w:rPr>
        <w:t>setting</w:t>
      </w:r>
      <w:r w:rsidRPr="00F12D8E">
        <w:rPr>
          <w:color w:val="000000"/>
        </w:rPr>
        <w:t xml:space="preserve"> or in the community, taking into account </w:t>
      </w:r>
      <w:r w:rsidRPr="00F12D8E">
        <w:rPr>
          <w:i/>
          <w:color w:val="000000"/>
        </w:rPr>
        <w:t>contextual safeguarding</w:t>
      </w:r>
      <w:r w:rsidRPr="00F12D8E">
        <w:rPr>
          <w:color w:val="000000"/>
        </w:rPr>
        <w:t>,</w:t>
      </w:r>
      <w:r w:rsidR="006D7FB8">
        <w:rPr>
          <w:color w:val="000000"/>
        </w:rPr>
        <w:t xml:space="preserve"> </w:t>
      </w:r>
      <w:r w:rsidRPr="00F12D8E">
        <w:rPr>
          <w:color w:val="000000"/>
        </w:rPr>
        <w:t>i</w:t>
      </w:r>
      <w:r w:rsidRPr="00967449">
        <w:rPr>
          <w:color w:val="000000"/>
        </w:rPr>
        <w:t>n accordance with the guidance.</w:t>
      </w:r>
    </w:p>
    <w:p w14:paraId="75B38C62" w14:textId="77777777" w:rsidR="00EE7BC2" w:rsidRDefault="00EE7BC2" w:rsidP="00EE7BC2">
      <w:pPr>
        <w:ind w:right="-618"/>
        <w:rPr>
          <w:color w:val="000000"/>
        </w:rPr>
      </w:pPr>
    </w:p>
    <w:p w14:paraId="041D8DAE"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7CD10C45" w14:textId="77777777" w:rsidR="00EE7BC2" w:rsidRPr="00967449" w:rsidRDefault="00EE7BC2" w:rsidP="00EE7BC2">
      <w:pPr>
        <w:ind w:left="-14" w:right="-618"/>
        <w:rPr>
          <w:color w:val="000000"/>
        </w:rPr>
      </w:pPr>
    </w:p>
    <w:p w14:paraId="7AD0BEE1" w14:textId="7E998077" w:rsidR="000378D2" w:rsidRDefault="00EE7BC2" w:rsidP="006D7FB8">
      <w:pPr>
        <w:ind w:right="-618"/>
        <w:rPr>
          <w:color w:val="000000"/>
        </w:rPr>
      </w:pPr>
      <w:r w:rsidRPr="00967449">
        <w:rPr>
          <w:color w:val="000000"/>
        </w:rPr>
        <w:t xml:space="preserve">Whilst the </w:t>
      </w:r>
      <w:r w:rsidR="00DD537F">
        <w:rPr>
          <w:color w:val="000000"/>
        </w:rPr>
        <w:t>setting</w:t>
      </w:r>
      <w:r w:rsidRPr="00967449">
        <w:rPr>
          <w:color w:val="000000"/>
        </w:rPr>
        <w:t xml:space="preserve">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3537BBD8" w14:textId="77777777" w:rsidR="006D7FB8" w:rsidRDefault="006D7FB8" w:rsidP="006D7FB8">
      <w:pPr>
        <w:ind w:right="-618"/>
        <w:rPr>
          <w:color w:val="000000"/>
        </w:rPr>
      </w:pPr>
    </w:p>
    <w:p w14:paraId="362E1BEB" w14:textId="1B5D0FFD" w:rsidR="006D7FB8" w:rsidRDefault="006D7FB8" w:rsidP="006D7FB8">
      <w:pPr>
        <w:ind w:right="-618"/>
      </w:pPr>
      <w:r>
        <w:rPr>
          <w:color w:val="000000"/>
        </w:rPr>
        <w:t>We will always act in the best interests of the child and ensure that our decisions around safeguarding</w:t>
      </w:r>
      <w:r w:rsidR="00AD6F13">
        <w:rPr>
          <w:color w:val="000000"/>
        </w:rPr>
        <w:t xml:space="preserve"> take a</w:t>
      </w:r>
      <w:r>
        <w:rPr>
          <w:color w:val="000000"/>
        </w:rPr>
        <w:t xml:space="preserve"> </w:t>
      </w:r>
      <w:r w:rsidR="00AD6F13">
        <w:rPr>
          <w:color w:val="000000"/>
        </w:rPr>
        <w:t xml:space="preserve">child centred </w:t>
      </w:r>
      <w:r>
        <w:rPr>
          <w:color w:val="000000"/>
        </w:rPr>
        <w:t>are coordinated</w:t>
      </w:r>
      <w:r w:rsidR="00084635">
        <w:rPr>
          <w:color w:val="000000"/>
        </w:rPr>
        <w:t xml:space="preserve"> in</w:t>
      </w:r>
      <w:r>
        <w:rPr>
          <w:color w:val="000000"/>
        </w:rPr>
        <w:t xml:space="preserve"> approach.</w:t>
      </w:r>
    </w:p>
    <w:p w14:paraId="21F1E708" w14:textId="77777777" w:rsidR="000378D2" w:rsidRPr="007A3AFE" w:rsidRDefault="000378D2" w:rsidP="00EE7BC2">
      <w:pPr>
        <w:ind w:left="2070" w:hanging="1710"/>
        <w:jc w:val="both"/>
        <w:rPr>
          <w:b/>
        </w:rPr>
      </w:pPr>
    </w:p>
    <w:p w14:paraId="5838DD85" w14:textId="77777777" w:rsidR="004A027E" w:rsidRPr="007A3AFE" w:rsidRDefault="004A027E" w:rsidP="00B87664">
      <w:pPr>
        <w:pStyle w:val="ListParagraph"/>
        <w:numPr>
          <w:ilvl w:val="0"/>
          <w:numId w:val="53"/>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18971953" w14:textId="77777777" w:rsidR="004A027E" w:rsidRDefault="004A027E" w:rsidP="004A027E">
      <w:pPr>
        <w:rPr>
          <w:color w:val="000000"/>
        </w:rPr>
      </w:pPr>
    </w:p>
    <w:p w14:paraId="77B34F1A"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 within that process.</w:t>
      </w:r>
    </w:p>
    <w:p w14:paraId="34EEA35D" w14:textId="77777777" w:rsidR="004A027E" w:rsidRPr="00ED4D41" w:rsidRDefault="004A027E" w:rsidP="004A027E">
      <w:pPr>
        <w:ind w:right="-759"/>
        <w:rPr>
          <w:color w:val="000000"/>
        </w:rPr>
      </w:pPr>
      <w:r w:rsidRPr="00ED4D41">
        <w:rPr>
          <w:color w:val="000000"/>
        </w:rPr>
        <w:t xml:space="preserve"> </w:t>
      </w:r>
    </w:p>
    <w:p w14:paraId="41FDF7A2" w14:textId="409B902D" w:rsidR="004A027E" w:rsidRDefault="004A027E" w:rsidP="004A027E">
      <w:pPr>
        <w:rPr>
          <w:color w:val="000000"/>
        </w:rPr>
      </w:pPr>
      <w:r>
        <w:rPr>
          <w:color w:val="000000"/>
        </w:rPr>
        <w:t xml:space="preserve">In this </w:t>
      </w:r>
      <w:r w:rsidR="00DD537F">
        <w:rPr>
          <w:color w:val="000000"/>
        </w:rPr>
        <w:t>setting</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4711DB51" w14:textId="77777777" w:rsidR="00644192" w:rsidRDefault="00644192" w:rsidP="004A027E">
      <w:pPr>
        <w:rPr>
          <w:color w:val="000000"/>
        </w:rPr>
      </w:pPr>
    </w:p>
    <w:p w14:paraId="1317879F" w14:textId="18C6528B" w:rsidR="00644192" w:rsidRDefault="00644192" w:rsidP="004A027E">
      <w:pPr>
        <w:rPr>
          <w:color w:val="FF0000"/>
        </w:rPr>
      </w:pPr>
      <w:r>
        <w:rPr>
          <w:color w:val="000000"/>
        </w:rPr>
        <w:t xml:space="preserve">Our </w:t>
      </w:r>
      <w:r w:rsidR="00084635">
        <w:rPr>
          <w:color w:val="000000"/>
        </w:rPr>
        <w:t xml:space="preserve">management team </w:t>
      </w:r>
      <w:r>
        <w:rPr>
          <w:color w:val="000000"/>
        </w:rPr>
        <w:t xml:space="preserve">takes overall responsibility for safeguarding, ensuring the </w:t>
      </w:r>
      <w:r w:rsidRPr="00A07137">
        <w:rPr>
          <w:color w:val="000000" w:themeColor="text1"/>
        </w:rPr>
        <w:t>DSL and the DSL team are fulfilling their role.</w:t>
      </w:r>
    </w:p>
    <w:p w14:paraId="0B59618F" w14:textId="77777777" w:rsidR="008A5031" w:rsidRPr="00644192" w:rsidRDefault="008A5031" w:rsidP="004A027E">
      <w:pPr>
        <w:rPr>
          <w:color w:val="FF0000"/>
        </w:rPr>
      </w:pPr>
    </w:p>
    <w:p w14:paraId="7B8E3D0A" w14:textId="40DDBD4C" w:rsidR="004A027E" w:rsidRDefault="004A027E" w:rsidP="004A027E">
      <w:pPr>
        <w:rPr>
          <w:color w:val="000000"/>
        </w:rPr>
      </w:pPr>
      <w:r>
        <w:rPr>
          <w:color w:val="000000"/>
        </w:rPr>
        <w:t xml:space="preserve">There is a nominated safeguarding </w:t>
      </w:r>
      <w:r w:rsidR="001464E5">
        <w:rPr>
          <w:color w:val="000000"/>
        </w:rPr>
        <w:t>governor, Alison Stewart,</w:t>
      </w:r>
      <w:r w:rsidRPr="00A07137">
        <w:rPr>
          <w:color w:val="000000" w:themeColor="text1"/>
        </w:rPr>
        <w:t xml:space="preserve"> </w:t>
      </w:r>
      <w:r w:rsidRPr="00F12D8E">
        <w:rPr>
          <w:color w:val="000000"/>
        </w:rPr>
        <w:t xml:space="preserve">who will take leadership </w:t>
      </w:r>
      <w:r>
        <w:rPr>
          <w:color w:val="000000"/>
        </w:rPr>
        <w:t xml:space="preserve">responsibility </w:t>
      </w:r>
      <w:r w:rsidRPr="00F12D8E">
        <w:rPr>
          <w:color w:val="000000"/>
        </w:rPr>
        <w:t xml:space="preserve">for safeguarding. The Chair of </w:t>
      </w:r>
      <w:r w:rsidR="00084635">
        <w:rPr>
          <w:color w:val="000000"/>
        </w:rPr>
        <w:t xml:space="preserve">the </w:t>
      </w:r>
      <w:r w:rsidR="001464E5">
        <w:rPr>
          <w:color w:val="000000"/>
        </w:rPr>
        <w:t xml:space="preserve">governing body, Jane Chesters, </w:t>
      </w:r>
      <w:r>
        <w:rPr>
          <w:color w:val="000000"/>
        </w:rPr>
        <w:t xml:space="preserve">will receive reports of allegations against the </w:t>
      </w:r>
      <w:r w:rsidR="00084635">
        <w:rPr>
          <w:color w:val="000000"/>
        </w:rPr>
        <w:t>manager</w:t>
      </w:r>
      <w:r>
        <w:rPr>
          <w:color w:val="000000"/>
        </w:rPr>
        <w:t xml:space="preserve"> and act on the behalf of </w:t>
      </w:r>
      <w:r w:rsidRPr="008A5031">
        <w:rPr>
          <w:color w:val="000000"/>
        </w:rPr>
        <w:t>the</w:t>
      </w:r>
      <w:r>
        <w:rPr>
          <w:color w:val="000000"/>
        </w:rPr>
        <w:t xml:space="preserve"> </w:t>
      </w:r>
      <w:r w:rsidR="004A267C">
        <w:rPr>
          <w:color w:val="000000"/>
        </w:rPr>
        <w:t>Proprietor</w:t>
      </w:r>
      <w:r w:rsidR="00DD537F">
        <w:rPr>
          <w:color w:val="000000"/>
        </w:rPr>
        <w:t>/Management team/committee</w:t>
      </w:r>
      <w:r w:rsidR="005F42D6">
        <w:rPr>
          <w:color w:val="000000"/>
        </w:rPr>
        <w:t>.</w:t>
      </w:r>
    </w:p>
    <w:p w14:paraId="1AC8AC5C" w14:textId="79E96480" w:rsidR="002C6480" w:rsidRPr="00494D4E" w:rsidRDefault="004A027E" w:rsidP="00494D4E">
      <w:pPr>
        <w:spacing w:line="259" w:lineRule="auto"/>
        <w:rPr>
          <w:color w:val="000000" w:themeColor="text1"/>
        </w:rPr>
      </w:pPr>
      <w:r w:rsidRPr="23ED1B67">
        <w:rPr>
          <w:color w:val="000000" w:themeColor="text1"/>
        </w:rPr>
        <w:t>As an employer we follow safer recruitment guidance as set out in KCS</w:t>
      </w:r>
      <w:r w:rsidR="00644192">
        <w:rPr>
          <w:color w:val="000000" w:themeColor="text1"/>
        </w:rPr>
        <w:t>I</w:t>
      </w:r>
      <w:r w:rsidR="00084635">
        <w:rPr>
          <w:color w:val="000000" w:themeColor="text1"/>
        </w:rPr>
        <w:t>E</w:t>
      </w:r>
      <w:r w:rsidR="00644192">
        <w:rPr>
          <w:color w:val="000000" w:themeColor="text1"/>
        </w:rPr>
        <w:t xml:space="preserve"> 20</w:t>
      </w:r>
      <w:r w:rsidR="00D602C7">
        <w:rPr>
          <w:color w:val="000000" w:themeColor="text1"/>
        </w:rPr>
        <w:t>2</w:t>
      </w:r>
      <w:r w:rsidR="00A345DF">
        <w:rPr>
          <w:color w:val="000000" w:themeColor="text1"/>
        </w:rPr>
        <w:t>1</w:t>
      </w:r>
      <w:r w:rsidR="005A6C5A">
        <w:rPr>
          <w:color w:val="000000" w:themeColor="text1"/>
        </w:rPr>
        <w:t>.</w:t>
      </w:r>
    </w:p>
    <w:p w14:paraId="47F14517" w14:textId="77777777" w:rsidR="00644192" w:rsidRDefault="00644192" w:rsidP="002C6480">
      <w:pPr>
        <w:rPr>
          <w:color w:val="000000"/>
        </w:rPr>
      </w:pPr>
    </w:p>
    <w:p w14:paraId="0DF46A29" w14:textId="23B84B99" w:rsidR="002C6480" w:rsidRDefault="002C6480" w:rsidP="00B87664">
      <w:pPr>
        <w:pStyle w:val="ListParagraph"/>
        <w:numPr>
          <w:ilvl w:val="0"/>
          <w:numId w:val="53"/>
        </w:numPr>
        <w:rPr>
          <w:rFonts w:ascii="Arial" w:hAnsi="Arial" w:cs="Arial"/>
          <w:b/>
          <w:sz w:val="24"/>
          <w:szCs w:val="24"/>
        </w:rPr>
      </w:pPr>
      <w:r w:rsidRPr="007A3AFE">
        <w:rPr>
          <w:rFonts w:ascii="Arial" w:hAnsi="Arial" w:cs="Arial"/>
          <w:b/>
          <w:sz w:val="24"/>
          <w:szCs w:val="24"/>
        </w:rPr>
        <w:t xml:space="preserve">Record Keeping  </w:t>
      </w:r>
    </w:p>
    <w:p w14:paraId="74996276" w14:textId="77777777" w:rsidR="002C6480" w:rsidRPr="006D4418" w:rsidRDefault="002C6480" w:rsidP="002C6480">
      <w:pPr>
        <w:rPr>
          <w:sz w:val="22"/>
          <w:szCs w:val="22"/>
        </w:rPr>
      </w:pPr>
    </w:p>
    <w:p w14:paraId="3B633238" w14:textId="1717FBD7" w:rsidR="002C6480" w:rsidRPr="007A3AFE" w:rsidRDefault="002C6480" w:rsidP="00B83289">
      <w:pPr>
        <w:numPr>
          <w:ilvl w:val="0"/>
          <w:numId w:val="8"/>
        </w:numPr>
        <w:ind w:left="709" w:hanging="425"/>
      </w:pPr>
      <w:r w:rsidRPr="007A3AFE">
        <w:lastRenderedPageBreak/>
        <w:t>Staff will record any welfare concern</w:t>
      </w:r>
      <w:r w:rsidR="00A94E1B">
        <w:t>s</w:t>
      </w:r>
      <w:r w:rsidRPr="007A3AFE">
        <w:t xml:space="preserve"> that they have about a </w:t>
      </w:r>
      <w:r w:rsidR="004A267C">
        <w:t>child</w:t>
      </w:r>
      <w:r w:rsidRPr="007A3AFE">
        <w:t xml:space="preserve"> </w:t>
      </w:r>
      <w:r w:rsidR="00842487">
        <w:t xml:space="preserve">on a record of concern form </w:t>
      </w:r>
      <w:r w:rsidRPr="007A3AFE">
        <w:t>and pass them without delay to the DSL. Records will be completed as soon as possible after the incident/event, using the child’s words</w:t>
      </w:r>
      <w:r w:rsidR="00313C53">
        <w:t xml:space="preserve"> and facts</w:t>
      </w:r>
      <w:r w:rsidRPr="007A3AFE">
        <w:t xml:space="preserve"> and will be signed and dated by the member of staff.</w:t>
      </w:r>
    </w:p>
    <w:p w14:paraId="678A50CE" w14:textId="77777777" w:rsidR="002C6480" w:rsidRPr="007A3AFE" w:rsidRDefault="002C6480" w:rsidP="002C6480">
      <w:pPr>
        <w:ind w:left="709"/>
      </w:pPr>
    </w:p>
    <w:p w14:paraId="404ACD19" w14:textId="77777777" w:rsidR="002C6480" w:rsidRPr="007A3AFE" w:rsidRDefault="002C6480" w:rsidP="00B83289">
      <w:pPr>
        <w:numPr>
          <w:ilvl w:val="0"/>
          <w:numId w:val="8"/>
        </w:numPr>
        <w:ind w:left="709" w:hanging="425"/>
      </w:pPr>
      <w:r w:rsidRPr="007A3AFE">
        <w:t>All safeguarding concerns, discussions and decisions (and justifications for those decisions) will be recorded in writing. If members of staff are in any doubt about recording requirements, they should discuss their concerns with DSL.</w:t>
      </w:r>
    </w:p>
    <w:p w14:paraId="10AAFEE4" w14:textId="77777777" w:rsidR="002C6480" w:rsidRPr="007A3AFE" w:rsidRDefault="002C6480" w:rsidP="002C6480"/>
    <w:p w14:paraId="0B013D42" w14:textId="75684012" w:rsidR="002C6480" w:rsidRPr="00313C53" w:rsidRDefault="002C6480" w:rsidP="00B83289">
      <w:pPr>
        <w:pStyle w:val="NormalWeb"/>
        <w:numPr>
          <w:ilvl w:val="0"/>
          <w:numId w:val="7"/>
        </w:numPr>
        <w:spacing w:before="0" w:beforeAutospacing="0" w:after="0" w:afterAutospacing="0"/>
        <w:rPr>
          <w:rFonts w:ascii="Arial" w:hAnsi="Arial" w:cs="Arial"/>
          <w:i/>
          <w:color w:val="FF0000"/>
        </w:rPr>
      </w:pPr>
      <w:r w:rsidRPr="00084635">
        <w:rPr>
          <w:rFonts w:ascii="Arial" w:hAnsi="Arial" w:cs="Arial"/>
        </w:rPr>
        <w:t>Incident/Welfare concern forms are kept</w:t>
      </w:r>
      <w:r w:rsidR="000E455E">
        <w:rPr>
          <w:rFonts w:ascii="Arial" w:hAnsi="Arial" w:cs="Arial"/>
          <w:b/>
          <w:i/>
          <w:color w:val="008000"/>
        </w:rPr>
        <w:t xml:space="preserve"> </w:t>
      </w:r>
      <w:r w:rsidR="000E455E" w:rsidRPr="000E455E">
        <w:rPr>
          <w:rFonts w:ascii="Arial" w:hAnsi="Arial" w:cs="Arial"/>
        </w:rPr>
        <w:t>in</w:t>
      </w:r>
      <w:r w:rsidR="00842487">
        <w:rPr>
          <w:rFonts w:ascii="Arial" w:hAnsi="Arial" w:cs="Arial"/>
        </w:rPr>
        <w:t xml:space="preserve"> a secure file held by the Nursery Manager.  </w:t>
      </w:r>
    </w:p>
    <w:p w14:paraId="4997CAF1" w14:textId="77777777" w:rsidR="002C6480" w:rsidRDefault="002C6480" w:rsidP="002C6480">
      <w:pPr>
        <w:pStyle w:val="NormalWeb"/>
        <w:spacing w:before="0" w:beforeAutospacing="0" w:after="0" w:afterAutospacing="0"/>
        <w:rPr>
          <w:rFonts w:ascii="Arial" w:hAnsi="Arial" w:cs="Arial"/>
          <w:sz w:val="22"/>
          <w:szCs w:val="22"/>
        </w:rPr>
      </w:pPr>
    </w:p>
    <w:p w14:paraId="5F5161B5" w14:textId="0761B7DC" w:rsidR="002C6480" w:rsidRPr="007A3AFE" w:rsidRDefault="002C6480" w:rsidP="00B83289">
      <w:pPr>
        <w:numPr>
          <w:ilvl w:val="0"/>
          <w:numId w:val="7"/>
        </w:numPr>
      </w:pPr>
      <w:r w:rsidRPr="007A3AFE">
        <w:t xml:space="preserve">Safeguarding records are kept for individual children and are maintained separately from all other records relating to the child in the </w:t>
      </w:r>
      <w:r w:rsidR="00DD537F">
        <w:t>setting</w:t>
      </w:r>
      <w:r w:rsidRPr="007A3AFE">
        <w:t xml:space="preserve">.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A312C9">
        <w:t>our</w:t>
      </w:r>
      <w:r w:rsidR="00313C53">
        <w:t xml:space="preserve"> own </w:t>
      </w:r>
      <w:r w:rsidR="00DD537F">
        <w:t>setting</w:t>
      </w:r>
      <w:r w:rsidR="00313C53">
        <w:t xml:space="preserve"> GDPR polic</w:t>
      </w:r>
      <w:r w:rsidR="00A345DF">
        <w:t xml:space="preserve">y </w:t>
      </w:r>
      <w:r w:rsidRPr="007A3AFE">
        <w:t xml:space="preserve">and are retained centrally and securely by the DSL. Safeguarding records are shared with staff on a ‘need to know’ basis only. </w:t>
      </w:r>
    </w:p>
    <w:p w14:paraId="501E34A5" w14:textId="77777777" w:rsidR="002C6480" w:rsidRPr="007A3AFE" w:rsidRDefault="002C6480" w:rsidP="002C6480">
      <w:pPr>
        <w:ind w:left="720"/>
      </w:pPr>
    </w:p>
    <w:p w14:paraId="31D67A41" w14:textId="58165338" w:rsidR="002C6480" w:rsidRDefault="002C6480" w:rsidP="00B83289">
      <w:pPr>
        <w:numPr>
          <w:ilvl w:val="0"/>
          <w:numId w:val="7"/>
        </w:numPr>
      </w:pPr>
      <w:r w:rsidRPr="007A3AFE">
        <w:t xml:space="preserve">All safeguarding records will be transferred in accordance with </w:t>
      </w:r>
      <w:r w:rsidR="00313C53">
        <w:t>GDPR</w:t>
      </w:r>
      <w:r w:rsidRPr="007A3AFE">
        <w:t xml:space="preserve"> to the child’s subsequent </w:t>
      </w:r>
      <w:r w:rsidR="00DD537F">
        <w:t>setting</w:t>
      </w:r>
      <w:r w:rsidRPr="007A3AFE">
        <w:t>/</w:t>
      </w:r>
      <w:r w:rsidR="000E455E">
        <w:t>school</w:t>
      </w:r>
      <w:r w:rsidRPr="007A3AFE">
        <w:t>, under confidential and separate cover. These will be given to the new DSL and a receipt of delivery will be obtained.</w:t>
      </w:r>
    </w:p>
    <w:p w14:paraId="2C31FDB6" w14:textId="77777777" w:rsidR="00600183" w:rsidRDefault="00600183" w:rsidP="00600183">
      <w:pPr>
        <w:pStyle w:val="ListParagraph"/>
      </w:pPr>
    </w:p>
    <w:p w14:paraId="60D611F9" w14:textId="5C641D4B" w:rsidR="00600183" w:rsidRPr="00600183" w:rsidRDefault="00600183" w:rsidP="00600183">
      <w:pPr>
        <w:numPr>
          <w:ilvl w:val="0"/>
          <w:numId w:val="7"/>
        </w:numPr>
      </w:pPr>
      <w:r>
        <w:t>Detailed guidance on Record Keeping is found in a separate document</w:t>
      </w:r>
      <w:r w:rsidRPr="00600183">
        <w:rPr>
          <w:i/>
        </w:rPr>
        <w:t xml:space="preserve"> </w:t>
      </w:r>
      <w:r w:rsidRPr="00600183">
        <w:t>Record Keeping Guidance for</w:t>
      </w:r>
      <w:r>
        <w:t xml:space="preserve"> Early Years Settings, schools and colleges</w:t>
      </w:r>
    </w:p>
    <w:p w14:paraId="63A02932" w14:textId="6FEE5EA1" w:rsidR="002C6480" w:rsidRPr="007A3AFE" w:rsidRDefault="002C6480" w:rsidP="000E455E">
      <w:pPr>
        <w:pStyle w:val="NormalWeb"/>
        <w:spacing w:before="0" w:beforeAutospacing="0" w:after="0" w:afterAutospacing="0"/>
        <w:rPr>
          <w:rFonts w:ascii="Arial" w:hAnsi="Arial" w:cs="Arial"/>
          <w:b/>
          <w:i/>
          <w:color w:val="008000"/>
        </w:rPr>
      </w:pPr>
    </w:p>
    <w:p w14:paraId="12595429" w14:textId="1636F59A" w:rsidR="002C6480"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 xml:space="preserve">The </w:t>
      </w:r>
      <w:r w:rsidR="000E455E">
        <w:rPr>
          <w:rFonts w:ascii="Arial" w:hAnsi="Arial" w:cs="Arial"/>
        </w:rPr>
        <w:t>manager</w:t>
      </w:r>
      <w:r w:rsidRPr="007A3AFE">
        <w:rPr>
          <w:rFonts w:ascii="Arial" w:hAnsi="Arial" w:cs="Arial"/>
        </w:rPr>
        <w:t xml:space="preserve"> will be kept informed of any significant issues by the DSL</w:t>
      </w:r>
      <w:r w:rsidR="007A3AFE">
        <w:rPr>
          <w:rFonts w:ascii="Arial" w:hAnsi="Arial" w:cs="Arial"/>
        </w:rPr>
        <w:t>, if they are not the DSL.</w:t>
      </w:r>
    </w:p>
    <w:p w14:paraId="07FE5914" w14:textId="77777777" w:rsidR="009536D9" w:rsidRDefault="009536D9" w:rsidP="009536D9">
      <w:pPr>
        <w:pStyle w:val="ListParagraph"/>
        <w:rPr>
          <w:rFonts w:ascii="Arial" w:hAnsi="Arial" w:cs="Arial"/>
        </w:rPr>
      </w:pPr>
    </w:p>
    <w:p w14:paraId="3B7E7889" w14:textId="77777777" w:rsidR="002C6480" w:rsidRDefault="002C6480" w:rsidP="002C6480">
      <w:pPr>
        <w:rPr>
          <w:color w:val="000000"/>
        </w:rPr>
      </w:pPr>
    </w:p>
    <w:p w14:paraId="7DE2ED04" w14:textId="77777777" w:rsidR="00856B6E" w:rsidRPr="00856B6E" w:rsidRDefault="00856B6E" w:rsidP="00B87664">
      <w:pPr>
        <w:pStyle w:val="ListParagraph"/>
        <w:numPr>
          <w:ilvl w:val="0"/>
          <w:numId w:val="53"/>
        </w:numPr>
        <w:rPr>
          <w:rFonts w:ascii="Arial" w:hAnsi="Arial" w:cs="Arial"/>
          <w:b/>
          <w:sz w:val="24"/>
          <w:szCs w:val="24"/>
        </w:rPr>
      </w:pPr>
      <w:r w:rsidRPr="00856B6E">
        <w:rPr>
          <w:rFonts w:ascii="Arial" w:hAnsi="Arial" w:cs="Arial"/>
          <w:b/>
          <w:sz w:val="24"/>
          <w:szCs w:val="24"/>
        </w:rPr>
        <w:t>Confidentiality and Information Sharing</w:t>
      </w:r>
    </w:p>
    <w:p w14:paraId="05ABBD13" w14:textId="77777777" w:rsidR="00856B6E" w:rsidRPr="007157DF" w:rsidRDefault="00856B6E" w:rsidP="00856B6E"/>
    <w:p w14:paraId="288136E1" w14:textId="1A667388" w:rsidR="00856B6E" w:rsidRPr="00856B6E" w:rsidRDefault="00842487" w:rsidP="00B83289">
      <w:pPr>
        <w:numPr>
          <w:ilvl w:val="0"/>
          <w:numId w:val="9"/>
        </w:numPr>
      </w:pPr>
      <w:r w:rsidRPr="00842487">
        <w:rPr>
          <w:color w:val="000000" w:themeColor="text1"/>
        </w:rPr>
        <w:t>Shiplake Village Nursery</w:t>
      </w:r>
      <w:r>
        <w:rPr>
          <w:b/>
          <w:bCs/>
          <w:color w:val="000000" w:themeColor="text1"/>
        </w:rPr>
        <w:t xml:space="preserve"> </w:t>
      </w:r>
      <w:r w:rsidR="00856B6E" w:rsidRPr="00856B6E">
        <w:t>recognises that all matters relating to child protection are confidential. The</w:t>
      </w:r>
      <w:r w:rsidR="000E455E">
        <w:t xml:space="preserve"> Manager</w:t>
      </w:r>
      <w:r>
        <w:t>/DSL</w:t>
      </w:r>
      <w:r w:rsidR="00856B6E" w:rsidRPr="00856B6E">
        <w:t xml:space="preserve"> will only disclose information about a </w:t>
      </w:r>
      <w:r w:rsidR="004A267C">
        <w:t>child</w:t>
      </w:r>
      <w:r w:rsidR="00856B6E" w:rsidRPr="00856B6E">
        <w:t xml:space="preserve"> to other members of staff on a ‘need to know’ basis.</w:t>
      </w:r>
    </w:p>
    <w:p w14:paraId="00231954" w14:textId="77777777" w:rsidR="00856B6E" w:rsidRPr="00856B6E" w:rsidRDefault="00856B6E" w:rsidP="00856B6E">
      <w:pPr>
        <w:ind w:left="360"/>
      </w:pPr>
    </w:p>
    <w:p w14:paraId="5D8F58D9" w14:textId="77777777" w:rsidR="00856B6E" w:rsidRPr="00856B6E" w:rsidRDefault="00856B6E" w:rsidP="00B83289">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14:paraId="5F50528D" w14:textId="77777777" w:rsidR="00856B6E" w:rsidRPr="00856B6E" w:rsidRDefault="00856B6E" w:rsidP="00856B6E">
      <w:pPr>
        <w:pStyle w:val="ListParagraph"/>
        <w:rPr>
          <w:rFonts w:ascii="Arial" w:hAnsi="Arial" w:cs="Arial"/>
          <w:sz w:val="24"/>
          <w:szCs w:val="24"/>
        </w:rPr>
      </w:pPr>
    </w:p>
    <w:p w14:paraId="277BCBA8" w14:textId="77777777" w:rsidR="00856B6E" w:rsidRDefault="00856B6E" w:rsidP="00B83289">
      <w:pPr>
        <w:numPr>
          <w:ilvl w:val="0"/>
          <w:numId w:val="9"/>
        </w:numPr>
      </w:pPr>
      <w:r w:rsidRPr="00856B6E">
        <w:t xml:space="preserve">All staff must be aware that they cannot promise a child to keep secrets which might compromise the child’s safety or wellbeing. </w:t>
      </w:r>
    </w:p>
    <w:p w14:paraId="5340BD1A" w14:textId="77777777" w:rsidR="00856B6E" w:rsidRDefault="00856B6E" w:rsidP="00856B6E">
      <w:pPr>
        <w:pStyle w:val="ListParagraph"/>
      </w:pPr>
    </w:p>
    <w:p w14:paraId="75A37CD0" w14:textId="77777777" w:rsidR="00856B6E" w:rsidRPr="00856B6E" w:rsidRDefault="00856B6E" w:rsidP="00B83289">
      <w:pPr>
        <w:numPr>
          <w:ilvl w:val="0"/>
          <w:numId w:val="9"/>
        </w:numPr>
        <w:rPr>
          <w:color w:val="000000"/>
        </w:rPr>
      </w:pPr>
      <w:r w:rsidRPr="00B35A25">
        <w:rPr>
          <w:color w:val="000000"/>
        </w:rPr>
        <w:t xml:space="preserve">There is a lawful basis for child protection concerns to be shared with agencies who have a statutory duty for child protection. </w:t>
      </w:r>
    </w:p>
    <w:p w14:paraId="1BF826C2" w14:textId="77777777" w:rsidR="00856B6E" w:rsidRPr="00856B6E" w:rsidRDefault="00856B6E" w:rsidP="00856B6E">
      <w:pPr>
        <w:pStyle w:val="ListParagraph"/>
        <w:rPr>
          <w:rFonts w:ascii="Arial" w:hAnsi="Arial" w:cs="Arial"/>
          <w:sz w:val="24"/>
          <w:szCs w:val="24"/>
        </w:rPr>
      </w:pPr>
    </w:p>
    <w:p w14:paraId="022C9FF9" w14:textId="1980A30D" w:rsidR="008675FF" w:rsidRPr="00A345DF" w:rsidRDefault="008675FF" w:rsidP="008675FF">
      <w:pPr>
        <w:pStyle w:val="ListParagraph"/>
        <w:numPr>
          <w:ilvl w:val="0"/>
          <w:numId w:val="9"/>
        </w:numPr>
        <w:shd w:val="clear" w:color="auto" w:fill="FFFFFF" w:themeFill="background1"/>
        <w:rPr>
          <w:rFonts w:ascii="Arial" w:hAnsi="Arial" w:cs="Arial"/>
          <w:sz w:val="24"/>
          <w:szCs w:val="24"/>
        </w:rPr>
      </w:pPr>
      <w:r w:rsidRPr="00A345DF">
        <w:rPr>
          <w:rFonts w:ascii="Arial" w:hAnsi="Arial" w:cs="Arial"/>
          <w:sz w:val="24"/>
          <w:szCs w:val="24"/>
        </w:rPr>
        <w:t>Governing bodies and proprietors should ensure relevant staff have due regard to the relevant data protection principles, which allow them to share (and withhold) personal information, as provided for in the Data Protection Act 2018 and the GDPR.</w:t>
      </w:r>
    </w:p>
    <w:p w14:paraId="0501B661" w14:textId="77777777" w:rsidR="008675FF" w:rsidRPr="008675FF" w:rsidRDefault="008675FF" w:rsidP="008675FF">
      <w:pPr>
        <w:pStyle w:val="ListParagraph"/>
        <w:rPr>
          <w:rFonts w:ascii="Arial" w:hAnsi="Arial" w:cs="Arial"/>
          <w:sz w:val="24"/>
          <w:szCs w:val="24"/>
        </w:rPr>
      </w:pPr>
    </w:p>
    <w:p w14:paraId="19F3A93C" w14:textId="131AB208" w:rsidR="00307ED8" w:rsidRPr="00307ED8" w:rsidRDefault="00856B6E" w:rsidP="00B83289">
      <w:pPr>
        <w:pStyle w:val="ListParagraph"/>
        <w:numPr>
          <w:ilvl w:val="0"/>
          <w:numId w:val="9"/>
        </w:numPr>
        <w:rPr>
          <w:rStyle w:val="Hyperlink"/>
          <w:rFonts w:ascii="Arial" w:hAnsi="Arial" w:cs="Arial"/>
          <w:color w:val="auto"/>
          <w:sz w:val="24"/>
          <w:szCs w:val="24"/>
          <w:u w:val="none"/>
        </w:rPr>
      </w:pPr>
      <w:r w:rsidRPr="00856B6E">
        <w:rPr>
          <w:rFonts w:ascii="Arial" w:hAnsi="Arial" w:cs="Arial"/>
          <w:sz w:val="24"/>
          <w:szCs w:val="24"/>
        </w:rPr>
        <w:t xml:space="preserve">DfE Guidance on Information Sharing (July 2018) provides further detail. </w:t>
      </w:r>
      <w:hyperlink r:id="rId23" w:history="1">
        <w:r w:rsidRPr="00856B6E">
          <w:rPr>
            <w:rStyle w:val="Hyperlink"/>
            <w:rFonts w:ascii="Arial" w:hAnsi="Arial" w:cs="Arial"/>
            <w:sz w:val="24"/>
            <w:szCs w:val="24"/>
          </w:rPr>
          <w:t>https://www.gov.uk/government/publications/safeguarding-practitioners-information-sharing-advice</w:t>
        </w:r>
      </w:hyperlink>
    </w:p>
    <w:p w14:paraId="33B02496" w14:textId="77777777" w:rsidR="00307ED8" w:rsidRDefault="00307ED8" w:rsidP="00307ED8">
      <w:pPr>
        <w:pStyle w:val="ListParagraph"/>
      </w:pPr>
    </w:p>
    <w:p w14:paraId="07785467" w14:textId="76FBEA15" w:rsidR="00856B6E" w:rsidRDefault="00307ED8" w:rsidP="00B83289">
      <w:pPr>
        <w:pStyle w:val="ListParagraph"/>
        <w:numPr>
          <w:ilvl w:val="0"/>
          <w:numId w:val="9"/>
        </w:numPr>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24"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53400643" w14:textId="77777777" w:rsidR="008675FF" w:rsidRPr="008675FF" w:rsidRDefault="008675FF" w:rsidP="008675FF">
      <w:pPr>
        <w:pStyle w:val="ListParagraph"/>
        <w:rPr>
          <w:rFonts w:ascii="Arial" w:hAnsi="Arial" w:cs="Arial"/>
          <w:sz w:val="24"/>
          <w:szCs w:val="24"/>
        </w:rPr>
      </w:pPr>
    </w:p>
    <w:p w14:paraId="0EBD200D" w14:textId="72F7FD5C" w:rsidR="008675FF" w:rsidRPr="00A345DF" w:rsidRDefault="008675FF" w:rsidP="008675FF">
      <w:pPr>
        <w:pStyle w:val="ListParagraph"/>
        <w:numPr>
          <w:ilvl w:val="0"/>
          <w:numId w:val="9"/>
        </w:numPr>
        <w:shd w:val="clear" w:color="auto" w:fill="FFFFFF" w:themeFill="background1"/>
        <w:rPr>
          <w:rFonts w:ascii="Arial" w:hAnsi="Arial" w:cs="Arial"/>
          <w:sz w:val="24"/>
          <w:szCs w:val="24"/>
        </w:rPr>
      </w:pPr>
      <w:r w:rsidRPr="00A345DF">
        <w:rPr>
          <w:rFonts w:ascii="Arial" w:hAnsi="Arial" w:cs="Arial"/>
          <w:sz w:val="24"/>
          <w:szCs w:val="24"/>
        </w:rPr>
        <w:t xml:space="preserve">Gov.uk </w:t>
      </w:r>
      <w:hyperlink r:id="rId25" w:history="1">
        <w:r w:rsidRPr="00A345DF">
          <w:rPr>
            <w:rStyle w:val="Hyperlink"/>
            <w:rFonts w:ascii="Arial" w:hAnsi="Arial" w:cs="Arial"/>
            <w:sz w:val="24"/>
            <w:szCs w:val="24"/>
          </w:rPr>
          <w:t>Guidance to support schools with Data protection activity, including compliance with GDPR</w:t>
        </w:r>
      </w:hyperlink>
    </w:p>
    <w:p w14:paraId="395028F5" w14:textId="77777777" w:rsidR="008675FF" w:rsidRPr="00307ED8" w:rsidRDefault="008675FF" w:rsidP="008675FF">
      <w:pPr>
        <w:pStyle w:val="ListParagraph"/>
        <w:rPr>
          <w:rFonts w:ascii="Arial" w:hAnsi="Arial" w:cs="Arial"/>
          <w:sz w:val="24"/>
          <w:szCs w:val="24"/>
        </w:rPr>
      </w:pPr>
    </w:p>
    <w:p w14:paraId="2E4AB8F4" w14:textId="77777777" w:rsidR="00856B6E" w:rsidRPr="00856B6E" w:rsidRDefault="00856B6E" w:rsidP="00856B6E">
      <w:pPr>
        <w:ind w:left="720"/>
        <w:rPr>
          <w:color w:val="000000"/>
        </w:rPr>
      </w:pPr>
    </w:p>
    <w:p w14:paraId="03A631B3" w14:textId="77777777" w:rsidR="00102D09" w:rsidRPr="00494D4E" w:rsidRDefault="00102D09" w:rsidP="00B87664">
      <w:pPr>
        <w:pStyle w:val="ListParagraph"/>
        <w:numPr>
          <w:ilvl w:val="0"/>
          <w:numId w:val="53"/>
        </w:numPr>
        <w:rPr>
          <w:rFonts w:ascii="Arial" w:hAnsi="Arial" w:cs="Arial"/>
          <w:b/>
          <w:color w:val="000000"/>
          <w:sz w:val="24"/>
          <w:szCs w:val="24"/>
        </w:rPr>
      </w:pPr>
      <w:r w:rsidRPr="00494D4E">
        <w:rPr>
          <w:rFonts w:ascii="Arial" w:hAnsi="Arial" w:cs="Arial"/>
          <w:b/>
          <w:color w:val="000000"/>
          <w:sz w:val="24"/>
          <w:szCs w:val="24"/>
        </w:rPr>
        <w:t>Training</w:t>
      </w:r>
    </w:p>
    <w:p w14:paraId="19CD5754" w14:textId="77777777" w:rsidR="00102D09" w:rsidRDefault="00102D09" w:rsidP="00102D09">
      <w:pPr>
        <w:rPr>
          <w:color w:val="000000"/>
        </w:rPr>
      </w:pPr>
    </w:p>
    <w:p w14:paraId="759BE6F0" w14:textId="3727CDFE" w:rsidR="00102D09" w:rsidRDefault="00102D09" w:rsidP="00102D09">
      <w:pPr>
        <w:ind w:right="-759"/>
        <w:rPr>
          <w:color w:val="000000"/>
        </w:rPr>
      </w:pPr>
      <w:r>
        <w:rPr>
          <w:color w:val="000000"/>
        </w:rPr>
        <w:t xml:space="preserve">All staff in our </w:t>
      </w:r>
      <w:r w:rsidR="00DD537F">
        <w:rPr>
          <w:color w:val="000000"/>
        </w:rPr>
        <w:t>setting</w:t>
      </w:r>
      <w:r>
        <w:rPr>
          <w:color w:val="000000"/>
        </w:rPr>
        <w:t xml:space="preserve"> are expected to be aware of the signs and symptoms of abuse and must be able to respond appropriately. </w:t>
      </w:r>
    </w:p>
    <w:p w14:paraId="78F77294" w14:textId="77777777" w:rsidR="00102D09" w:rsidRDefault="00102D09" w:rsidP="00102D09">
      <w:pPr>
        <w:ind w:right="-759"/>
        <w:rPr>
          <w:color w:val="000000"/>
        </w:rPr>
      </w:pPr>
    </w:p>
    <w:p w14:paraId="47F39F76"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683949E8" w14:textId="77777777" w:rsidR="00102D09" w:rsidRDefault="00102D09" w:rsidP="00102D09">
      <w:pPr>
        <w:ind w:right="-759"/>
        <w:rPr>
          <w:color w:val="000000"/>
        </w:rPr>
      </w:pPr>
    </w:p>
    <w:p w14:paraId="78D53387" w14:textId="5979F964" w:rsidR="00102D09" w:rsidRDefault="00102D09" w:rsidP="00102D09">
      <w:pPr>
        <w:ind w:right="-759"/>
        <w:rPr>
          <w:color w:val="FF0000"/>
        </w:rPr>
      </w:pPr>
      <w:r w:rsidRPr="00102D09">
        <w:rPr>
          <w:color w:val="000000"/>
        </w:rPr>
        <w:t xml:space="preserve">Training is provided for all staff to a generalist level every </w:t>
      </w:r>
      <w:r w:rsidRPr="000E455E">
        <w:t>3 years</w:t>
      </w:r>
      <w:r w:rsidR="00A312C9">
        <w:t xml:space="preserve"> and </w:t>
      </w:r>
      <w:r w:rsidRPr="000E455E">
        <w:t xml:space="preserve">regular updates around safeguarding </w:t>
      </w:r>
      <w:r w:rsidR="00307ED8" w:rsidRPr="000E455E">
        <w:t>are</w:t>
      </w:r>
      <w:r w:rsidRPr="000E455E">
        <w:t xml:space="preserve"> shared with staff </w:t>
      </w:r>
      <w:r w:rsidR="00307ED8" w:rsidRPr="000E455E">
        <w:t>regularly.</w:t>
      </w:r>
    </w:p>
    <w:p w14:paraId="2626B19D" w14:textId="77777777" w:rsidR="00307ED8" w:rsidRDefault="00307ED8" w:rsidP="00102D09">
      <w:pPr>
        <w:ind w:right="-759"/>
        <w:rPr>
          <w:color w:val="FF0000"/>
        </w:rPr>
      </w:pPr>
    </w:p>
    <w:p w14:paraId="35789958" w14:textId="2C482E61"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A312C9">
        <w:rPr>
          <w:color w:val="000000"/>
        </w:rPr>
        <w:t>.</w:t>
      </w:r>
    </w:p>
    <w:p w14:paraId="6E9F9F7B" w14:textId="77777777" w:rsidR="00102D09" w:rsidRDefault="00102D09" w:rsidP="00102D09">
      <w:pPr>
        <w:ind w:right="-759"/>
        <w:rPr>
          <w:color w:val="000000"/>
        </w:rPr>
      </w:pPr>
    </w:p>
    <w:p w14:paraId="7CB61BB4" w14:textId="304C710B" w:rsidR="00102D09" w:rsidRDefault="00102D09" w:rsidP="00102D09">
      <w:pPr>
        <w:ind w:right="-759"/>
        <w:rPr>
          <w:color w:val="000000"/>
        </w:rPr>
      </w:pPr>
      <w:r>
        <w:rPr>
          <w:color w:val="000000"/>
        </w:rPr>
        <w:t xml:space="preserve">Any update in national or local guidance will be shared with all staff in briefings and then captured in the next whole </w:t>
      </w:r>
      <w:r w:rsidR="00DD537F">
        <w:rPr>
          <w:color w:val="000000"/>
        </w:rPr>
        <w:t>setting</w:t>
      </w:r>
      <w:r>
        <w:rPr>
          <w:color w:val="000000"/>
        </w:rPr>
        <w:t xml:space="preserve"> training. This policy will be updated during the year to reflect any changes brought about by new guidance.</w:t>
      </w:r>
    </w:p>
    <w:p w14:paraId="7151C97D" w14:textId="77777777" w:rsidR="00494D4E" w:rsidRDefault="00494D4E" w:rsidP="00102D09">
      <w:pPr>
        <w:ind w:right="-759"/>
        <w:rPr>
          <w:color w:val="000000"/>
        </w:rPr>
      </w:pPr>
    </w:p>
    <w:p w14:paraId="69ABBF69" w14:textId="77777777" w:rsidR="002012A6" w:rsidRPr="002012A6" w:rsidRDefault="002012A6" w:rsidP="00B87664">
      <w:pPr>
        <w:pStyle w:val="ListParagraph"/>
        <w:numPr>
          <w:ilvl w:val="0"/>
          <w:numId w:val="53"/>
        </w:numPr>
        <w:rPr>
          <w:rFonts w:ascii="Arial" w:hAnsi="Arial" w:cs="Arial"/>
          <w:b/>
          <w:sz w:val="24"/>
          <w:szCs w:val="24"/>
        </w:rPr>
      </w:pPr>
      <w:r w:rsidRPr="002012A6">
        <w:rPr>
          <w:rFonts w:ascii="Arial" w:hAnsi="Arial" w:cs="Arial"/>
          <w:b/>
          <w:sz w:val="24"/>
          <w:szCs w:val="24"/>
        </w:rPr>
        <w:t>Safeguarding Children with Special Educational Needs and Disabilities</w:t>
      </w:r>
    </w:p>
    <w:p w14:paraId="7CDB1AD9" w14:textId="77777777" w:rsidR="002012A6" w:rsidRPr="002012A6" w:rsidRDefault="002012A6" w:rsidP="002012A6">
      <w:pPr>
        <w:rPr>
          <w:color w:val="008000"/>
        </w:rPr>
      </w:pPr>
    </w:p>
    <w:p w14:paraId="7CA1F2C3" w14:textId="15507D08" w:rsidR="002012A6" w:rsidRPr="002012A6" w:rsidRDefault="00842487" w:rsidP="002012A6">
      <w:pPr>
        <w:rPr>
          <w:color w:val="000000"/>
        </w:rPr>
      </w:pPr>
      <w:r w:rsidRPr="00842487">
        <w:rPr>
          <w:color w:val="000000" w:themeColor="text1"/>
        </w:rPr>
        <w:t>Shiplake Village Nursery</w:t>
      </w:r>
      <w:r>
        <w:rPr>
          <w:b/>
          <w:bCs/>
          <w:color w:val="000000" w:themeColor="text1"/>
        </w:rPr>
        <w:t xml:space="preserve"> </w:t>
      </w:r>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6BEB0D76" w14:textId="77777777" w:rsidR="002012A6" w:rsidRPr="002012A6" w:rsidRDefault="002012A6" w:rsidP="002012A6">
      <w:pPr>
        <w:ind w:left="360"/>
        <w:rPr>
          <w:color w:val="000000"/>
        </w:rPr>
      </w:pPr>
    </w:p>
    <w:p w14:paraId="337053FD" w14:textId="3CF92EAD" w:rsidR="002012A6" w:rsidRPr="002012A6" w:rsidRDefault="00842487" w:rsidP="002012A6">
      <w:pPr>
        <w:autoSpaceDE w:val="0"/>
        <w:autoSpaceDN w:val="0"/>
        <w:adjustRightInd w:val="0"/>
        <w:rPr>
          <w:color w:val="000000"/>
        </w:rPr>
      </w:pPr>
      <w:r w:rsidRPr="00842487">
        <w:rPr>
          <w:color w:val="000000" w:themeColor="text1"/>
        </w:rPr>
        <w:t>Shiplake Village Nursery w</w:t>
      </w:r>
      <w:r w:rsidR="002012A6" w:rsidRPr="00842487">
        <w:rPr>
          <w:color w:val="000000"/>
        </w:rPr>
        <w:t>ill</w:t>
      </w:r>
      <w:r w:rsidR="002012A6" w:rsidRPr="002012A6">
        <w:rPr>
          <w:color w:val="000000"/>
        </w:rPr>
        <w:t xml:space="preserve"> ensure that children with</w:t>
      </w:r>
      <w:r w:rsidR="002012A6" w:rsidRPr="002012A6">
        <w:rPr>
          <w:color w:val="008000"/>
        </w:rPr>
        <w:t xml:space="preserve"> </w:t>
      </w:r>
      <w:r w:rsidR="002012A6" w:rsidRPr="002012A6">
        <w:rPr>
          <w:color w:val="000000"/>
        </w:rPr>
        <w:t xml:space="preserve">SEN and disabilities, specifically those with communication difficulties will be supported to ensure that their voice is heard and acted upon.  </w:t>
      </w:r>
    </w:p>
    <w:p w14:paraId="7752EEF1" w14:textId="77777777" w:rsidR="002012A6" w:rsidRPr="002012A6" w:rsidRDefault="002012A6" w:rsidP="002012A6">
      <w:pPr>
        <w:autoSpaceDE w:val="0"/>
        <w:autoSpaceDN w:val="0"/>
        <w:adjustRightInd w:val="0"/>
        <w:rPr>
          <w:color w:val="000000"/>
        </w:rPr>
      </w:pPr>
    </w:p>
    <w:p w14:paraId="43A5922E" w14:textId="27F48FF0" w:rsidR="002012A6" w:rsidRPr="002012A6" w:rsidRDefault="00A312C9" w:rsidP="002012A6">
      <w:pPr>
        <w:autoSpaceDE w:val="0"/>
        <w:autoSpaceDN w:val="0"/>
        <w:adjustRightInd w:val="0"/>
        <w:rPr>
          <w:color w:val="000000"/>
        </w:rPr>
      </w:pPr>
      <w:r>
        <w:rPr>
          <w:color w:val="000000"/>
        </w:rPr>
        <w:t>S</w:t>
      </w:r>
      <w:r w:rsidR="002012A6" w:rsidRPr="002012A6">
        <w:rPr>
          <w:color w:val="000000"/>
        </w:rPr>
        <w:t>taff are encouraged to be aware that children with SEN and disabilities can be disproportionally impacted by safeguarding concerns such as bullying. All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41E5C7A7" w14:textId="61C11C57" w:rsidR="002012A6" w:rsidRDefault="002012A6" w:rsidP="002012A6">
      <w:pPr>
        <w:pStyle w:val="ListParagraph"/>
        <w:ind w:right="-759"/>
        <w:rPr>
          <w:color w:val="000000"/>
        </w:rPr>
      </w:pPr>
    </w:p>
    <w:p w14:paraId="27291C73" w14:textId="77777777" w:rsidR="00494D4E" w:rsidRDefault="00494D4E" w:rsidP="00102D09">
      <w:pPr>
        <w:ind w:right="-759"/>
        <w:rPr>
          <w:color w:val="000000"/>
        </w:rPr>
      </w:pPr>
    </w:p>
    <w:p w14:paraId="6F3525E4" w14:textId="77777777" w:rsidR="00494D4E" w:rsidRPr="00271495" w:rsidRDefault="00494D4E" w:rsidP="00B87664">
      <w:pPr>
        <w:pStyle w:val="ListParagraph"/>
        <w:numPr>
          <w:ilvl w:val="0"/>
          <w:numId w:val="53"/>
        </w:numPr>
        <w:ind w:right="-759"/>
        <w:rPr>
          <w:color w:val="000000"/>
        </w:rPr>
      </w:pPr>
      <w:r w:rsidRPr="00271495">
        <w:rPr>
          <w:rFonts w:ascii="Arial" w:hAnsi="Arial" w:cs="Arial"/>
          <w:b/>
          <w:color w:val="000000"/>
          <w:sz w:val="24"/>
          <w:szCs w:val="24"/>
        </w:rPr>
        <w:lastRenderedPageBreak/>
        <w:t>Reporting and referring</w:t>
      </w:r>
      <w:r w:rsidR="00A07438" w:rsidRPr="00271495">
        <w:rPr>
          <w:rFonts w:ascii="Arial" w:hAnsi="Arial" w:cs="Arial"/>
          <w:b/>
          <w:color w:val="000000"/>
          <w:sz w:val="24"/>
          <w:szCs w:val="24"/>
        </w:rPr>
        <w:t xml:space="preserve"> concerns </w:t>
      </w:r>
    </w:p>
    <w:p w14:paraId="64FB8BEB" w14:textId="77777777" w:rsidR="00271495" w:rsidRPr="00271495" w:rsidRDefault="00271495" w:rsidP="00271495">
      <w:pPr>
        <w:pStyle w:val="ListParagraph"/>
        <w:ind w:right="-759"/>
        <w:rPr>
          <w:color w:val="000000"/>
        </w:rPr>
      </w:pPr>
    </w:p>
    <w:p w14:paraId="2133AC63" w14:textId="4CD75491" w:rsidR="00494D4E" w:rsidRDefault="00A07438" w:rsidP="00A07438">
      <w:pPr>
        <w:autoSpaceDE w:val="0"/>
        <w:autoSpaceDN w:val="0"/>
        <w:adjustRightInd w:val="0"/>
      </w:pPr>
      <w:r>
        <w:rPr>
          <w:color w:val="000000"/>
        </w:rPr>
        <w:t>KCSIE 20</w:t>
      </w:r>
      <w:r w:rsidR="008675FF">
        <w:rPr>
          <w:color w:val="000000"/>
        </w:rPr>
        <w:t>2</w:t>
      </w:r>
      <w:r w:rsidR="005D77D7">
        <w:rPr>
          <w:color w:val="000000"/>
        </w:rPr>
        <w:t>1</w:t>
      </w:r>
      <w:r>
        <w:rPr>
          <w:color w:val="000000"/>
        </w:rPr>
        <w:t xml:space="preserve"> 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r>
        <w:t>comes into contact with them has a role to play in identifying concerns, sharing</w:t>
      </w:r>
      <w:r>
        <w:rPr>
          <w:rFonts w:ascii="ArialMT" w:hAnsi="ArialMT" w:cs="ArialMT"/>
        </w:rPr>
        <w:t xml:space="preserve"> </w:t>
      </w:r>
      <w:r>
        <w:t>information and taking prompt action</w:t>
      </w:r>
      <w:r w:rsidR="00842487">
        <w:t>”.</w:t>
      </w:r>
    </w:p>
    <w:p w14:paraId="566908A9" w14:textId="77777777" w:rsidR="00A07438" w:rsidRDefault="00A07438" w:rsidP="00A07438">
      <w:pPr>
        <w:autoSpaceDE w:val="0"/>
        <w:autoSpaceDN w:val="0"/>
        <w:adjustRightInd w:val="0"/>
      </w:pPr>
    </w:p>
    <w:p w14:paraId="167E2C2A" w14:textId="32D00161" w:rsidR="00A07438" w:rsidRDefault="00A07438" w:rsidP="00A07438">
      <w:pPr>
        <w:autoSpaceDE w:val="0"/>
        <w:autoSpaceDN w:val="0"/>
        <w:adjustRightInd w:val="0"/>
      </w:pPr>
      <w:r>
        <w:t xml:space="preserve">In our </w:t>
      </w:r>
      <w:r w:rsidR="00DD537F">
        <w:t>setting</w:t>
      </w:r>
      <w:r>
        <w:t xml:space="preserve"> we recognise the importance of sharing information and reporting concerns to help ensure children are protected.</w:t>
      </w:r>
    </w:p>
    <w:p w14:paraId="017108E6" w14:textId="77777777" w:rsidR="00A07438" w:rsidRDefault="00A07438" w:rsidP="00A07438">
      <w:pPr>
        <w:autoSpaceDE w:val="0"/>
        <w:autoSpaceDN w:val="0"/>
        <w:adjustRightInd w:val="0"/>
      </w:pPr>
    </w:p>
    <w:p w14:paraId="686F1786" w14:textId="3655D862" w:rsidR="00A07438" w:rsidRDefault="00A07438" w:rsidP="00A07438">
      <w:pPr>
        <w:rPr>
          <w:color w:val="000000"/>
        </w:rPr>
      </w:pPr>
      <w:r w:rsidRPr="007551B5">
        <w:rPr>
          <w:color w:val="000000"/>
        </w:rPr>
        <w:t>The</w:t>
      </w:r>
      <w:r>
        <w:rPr>
          <w:color w:val="000000"/>
        </w:rPr>
        <w:t xml:space="preserve"> following </w:t>
      </w:r>
      <w:r w:rsidRPr="007551B5">
        <w:rPr>
          <w:color w:val="000000"/>
        </w:rPr>
        <w:t xml:space="preserve">procedures apply to all staff working in the </w:t>
      </w:r>
      <w:r w:rsidR="00DD537F">
        <w:rPr>
          <w:color w:val="000000"/>
        </w:rPr>
        <w:t>setting</w:t>
      </w:r>
      <w:r>
        <w:rPr>
          <w:color w:val="000000"/>
        </w:rPr>
        <w:t xml:space="preserve"> and will be covered by training to enable staff to understand their role and responsibility. </w:t>
      </w:r>
    </w:p>
    <w:p w14:paraId="08E663D3" w14:textId="77777777" w:rsidR="009536D9" w:rsidRDefault="009536D9" w:rsidP="00A07438">
      <w:pPr>
        <w:rPr>
          <w:color w:val="000000"/>
        </w:rPr>
      </w:pPr>
    </w:p>
    <w:p w14:paraId="09904310"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7E697322" w14:textId="77777777" w:rsidR="00A07438" w:rsidRDefault="00A07438" w:rsidP="00A07438">
      <w:pPr>
        <w:tabs>
          <w:tab w:val="left" w:pos="0"/>
        </w:tabs>
        <w:ind w:hanging="567"/>
        <w:rPr>
          <w:color w:val="000000"/>
        </w:rPr>
      </w:pPr>
    </w:p>
    <w:p w14:paraId="2E72D3A4"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062E10D3" w14:textId="77777777" w:rsidR="00A07438" w:rsidRDefault="00A07438" w:rsidP="00A07438">
      <w:pPr>
        <w:autoSpaceDE w:val="0"/>
        <w:autoSpaceDN w:val="0"/>
        <w:adjustRightInd w:val="0"/>
        <w:rPr>
          <w:rFonts w:ascii="ArialMT" w:hAnsi="ArialMT" w:cs="ArialMT"/>
        </w:rPr>
      </w:pPr>
    </w:p>
    <w:p w14:paraId="304824C0" w14:textId="2C72B1C3" w:rsidR="00A07438" w:rsidRDefault="00A07438" w:rsidP="00A07438">
      <w:pPr>
        <w:autoSpaceDE w:val="0"/>
        <w:autoSpaceDN w:val="0"/>
        <w:adjustRightInd w:val="0"/>
        <w:rPr>
          <w:color w:val="000000" w:themeColor="text1"/>
        </w:rPr>
      </w:pPr>
      <w:r w:rsidRPr="23ED1B67">
        <w:rPr>
          <w:color w:val="000000" w:themeColor="text1"/>
        </w:rPr>
        <w:t xml:space="preserve">All staff are aware that very young children </w:t>
      </w:r>
      <w:r w:rsidR="000E455E">
        <w:rPr>
          <w:color w:val="000000" w:themeColor="text1"/>
        </w:rPr>
        <w:t>including</w:t>
      </w:r>
      <w:r w:rsidRPr="23ED1B67">
        <w:rPr>
          <w:color w:val="000000" w:themeColor="text1"/>
        </w:rPr>
        <w:t xml:space="preserve">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are </w:t>
      </w:r>
      <w:r w:rsidR="004A267C">
        <w:rPr>
          <w:color w:val="000000" w:themeColor="text1"/>
        </w:rPr>
        <w:t>child</w:t>
      </w:r>
      <w:r w:rsidR="000E455E">
        <w:rPr>
          <w:color w:val="000000" w:themeColor="text1"/>
        </w:rPr>
        <w:t>ren on roll</w:t>
      </w:r>
      <w:r>
        <w:rPr>
          <w:color w:val="000000" w:themeColor="text1"/>
        </w:rPr>
        <w:t>.</w:t>
      </w:r>
    </w:p>
    <w:p w14:paraId="5AB6B922" w14:textId="77777777" w:rsidR="00A07438" w:rsidRDefault="00A07438" w:rsidP="00A07438">
      <w:pPr>
        <w:autoSpaceDE w:val="0"/>
        <w:autoSpaceDN w:val="0"/>
        <w:adjustRightInd w:val="0"/>
        <w:rPr>
          <w:color w:val="000000" w:themeColor="text1"/>
        </w:rPr>
      </w:pPr>
    </w:p>
    <w:p w14:paraId="2EE92FF5" w14:textId="3EE56FA6" w:rsidR="00A07438" w:rsidRPr="007551B5" w:rsidRDefault="00A07438" w:rsidP="00A07438">
      <w:pPr>
        <w:rPr>
          <w:b/>
          <w:color w:val="000000"/>
        </w:rPr>
      </w:pPr>
      <w:r w:rsidRPr="007551B5">
        <w:rPr>
          <w:b/>
          <w:color w:val="000000"/>
        </w:rPr>
        <w:t>If a member of staff suspects abuse</w:t>
      </w:r>
      <w:r>
        <w:rPr>
          <w:b/>
          <w:color w:val="000000"/>
        </w:rPr>
        <w:t>, spots signs or indicators of abuse,</w:t>
      </w:r>
      <w:r w:rsidRPr="007551B5">
        <w:rPr>
          <w:b/>
          <w:color w:val="000000"/>
        </w:rPr>
        <w:t xml:space="preserve"> </w:t>
      </w:r>
      <w:r w:rsidR="005D77D7">
        <w:rPr>
          <w:b/>
          <w:color w:val="000000"/>
          <w:shd w:val="clear" w:color="auto" w:fill="FFFFFF" w:themeFill="background1"/>
        </w:rPr>
        <w:t>m</w:t>
      </w:r>
      <w:r w:rsidR="005D77D7" w:rsidRPr="00F317C9">
        <w:rPr>
          <w:b/>
          <w:color w:val="000000"/>
          <w:shd w:val="clear" w:color="auto" w:fill="FFFFFF" w:themeFill="background1"/>
        </w:rPr>
        <w:t>ental</w:t>
      </w:r>
      <w:r w:rsidR="005D77D7">
        <w:rPr>
          <w:b/>
          <w:color w:val="000000"/>
          <w:shd w:val="clear" w:color="auto" w:fill="FFFFFF" w:themeFill="background1"/>
        </w:rPr>
        <w:t xml:space="preserve"> health</w:t>
      </w:r>
      <w:r w:rsidR="005D77D7" w:rsidRPr="00F317C9">
        <w:rPr>
          <w:b/>
          <w:color w:val="000000"/>
          <w:shd w:val="clear" w:color="auto" w:fill="FFFFFF" w:themeFill="background1"/>
        </w:rPr>
        <w:t xml:space="preserve"> concern</w:t>
      </w:r>
      <w:r w:rsidR="005D77D7">
        <w:rPr>
          <w:b/>
          <w:color w:val="000000"/>
          <w:shd w:val="clear" w:color="auto" w:fill="FFFFFF" w:themeFill="background1"/>
        </w:rPr>
        <w:t xml:space="preserve">s </w:t>
      </w:r>
      <w:r>
        <w:rPr>
          <w:b/>
          <w:color w:val="000000"/>
        </w:rPr>
        <w:t xml:space="preserve">or they have a disclosure of abuse made to them </w:t>
      </w:r>
      <w:r w:rsidRPr="007551B5">
        <w:rPr>
          <w:b/>
          <w:color w:val="000000"/>
        </w:rPr>
        <w:t>they must:</w:t>
      </w:r>
    </w:p>
    <w:p w14:paraId="42E1A557" w14:textId="77777777" w:rsidR="00A07438" w:rsidRPr="007551B5" w:rsidRDefault="00A07438" w:rsidP="00A07438">
      <w:pPr>
        <w:rPr>
          <w:b/>
          <w:color w:val="000000"/>
        </w:rPr>
      </w:pPr>
    </w:p>
    <w:p w14:paraId="6590E48D" w14:textId="4714A4C6" w:rsidR="00A07438" w:rsidRPr="00A07438" w:rsidRDefault="00A07438" w:rsidP="00B83289">
      <w:pPr>
        <w:numPr>
          <w:ilvl w:val="0"/>
          <w:numId w:val="13"/>
        </w:numPr>
        <w:tabs>
          <w:tab w:val="clear" w:pos="720"/>
          <w:tab w:val="num" w:pos="567"/>
        </w:tabs>
        <w:ind w:left="567" w:hanging="567"/>
        <w:rPr>
          <w:color w:val="FF0000"/>
        </w:rPr>
      </w:pPr>
      <w:r w:rsidRPr="23ED1B67">
        <w:rPr>
          <w:color w:val="000000" w:themeColor="text1"/>
        </w:rPr>
        <w:t xml:space="preserve">Make an initial record of the information </w:t>
      </w:r>
      <w:r w:rsidRPr="005D77D7">
        <w:rPr>
          <w:color w:val="000000" w:themeColor="text1"/>
        </w:rPr>
        <w:t>[clarify if</w:t>
      </w:r>
      <w:r w:rsidR="00635856" w:rsidRPr="005D77D7">
        <w:rPr>
          <w:color w:val="000000" w:themeColor="text1"/>
        </w:rPr>
        <w:t xml:space="preserve"> your setting records this on </w:t>
      </w:r>
      <w:r w:rsidRPr="005D77D7">
        <w:rPr>
          <w:color w:val="000000" w:themeColor="text1"/>
        </w:rPr>
        <w:t>paper or computer based]</w:t>
      </w:r>
    </w:p>
    <w:p w14:paraId="029CEF49" w14:textId="77777777" w:rsidR="00A07438" w:rsidRPr="007551B5" w:rsidRDefault="00A07438" w:rsidP="00A07438">
      <w:pPr>
        <w:tabs>
          <w:tab w:val="num" w:pos="0"/>
        </w:tabs>
        <w:ind w:left="567" w:hanging="567"/>
        <w:rPr>
          <w:color w:val="000000"/>
        </w:rPr>
      </w:pPr>
    </w:p>
    <w:p w14:paraId="599472DF" w14:textId="5C3B2224" w:rsidR="00A07438" w:rsidRPr="007551B5" w:rsidRDefault="00A07438" w:rsidP="00B83289">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Pr="007551B5">
        <w:rPr>
          <w:color w:val="000000"/>
        </w:rPr>
        <w:t xml:space="preserve"> immediately</w:t>
      </w:r>
      <w:r w:rsidR="00AD6F13">
        <w:rPr>
          <w:color w:val="000000"/>
        </w:rPr>
        <w:t>.</w:t>
      </w:r>
    </w:p>
    <w:p w14:paraId="2F07CD6D" w14:textId="77777777" w:rsidR="00A07438" w:rsidRPr="007551B5" w:rsidRDefault="00A07438" w:rsidP="00A07438">
      <w:pPr>
        <w:tabs>
          <w:tab w:val="num" w:pos="0"/>
        </w:tabs>
        <w:ind w:left="567" w:hanging="567"/>
        <w:rPr>
          <w:color w:val="000000"/>
        </w:rPr>
      </w:pPr>
    </w:p>
    <w:p w14:paraId="5960951B" w14:textId="6399B8FC" w:rsidR="00A07438" w:rsidRPr="007551B5" w:rsidRDefault="00A07438" w:rsidP="00B83289">
      <w:pPr>
        <w:numPr>
          <w:ilvl w:val="0"/>
          <w:numId w:val="13"/>
        </w:numPr>
        <w:tabs>
          <w:tab w:val="clear" w:pos="720"/>
          <w:tab w:val="num" w:pos="567"/>
        </w:tabs>
        <w:ind w:left="567" w:hanging="567"/>
        <w:rPr>
          <w:color w:val="000000"/>
        </w:rPr>
      </w:pPr>
      <w:r>
        <w:rPr>
          <w:color w:val="000000"/>
        </w:rPr>
        <w:t>The DSL will c</w:t>
      </w:r>
      <w:r w:rsidRPr="007551B5">
        <w:rPr>
          <w:color w:val="000000"/>
        </w:rPr>
        <w:t>onsider if there is a requirement for immediate medical intervention</w:t>
      </w:r>
      <w:r w:rsidR="00635856">
        <w:rPr>
          <w:color w:val="000000"/>
        </w:rPr>
        <w:t>. H</w:t>
      </w:r>
      <w:r>
        <w:rPr>
          <w:color w:val="000000"/>
        </w:rPr>
        <w:t>owever urgent medical attention should not be delayed if the DSL is not immediately available</w:t>
      </w:r>
      <w:r w:rsidR="00AD6F13">
        <w:rPr>
          <w:color w:val="000000"/>
        </w:rPr>
        <w:t>.</w:t>
      </w:r>
    </w:p>
    <w:p w14:paraId="694503B9" w14:textId="77777777" w:rsidR="00A07438" w:rsidRPr="007551B5" w:rsidRDefault="00A07438" w:rsidP="00A07438">
      <w:pPr>
        <w:tabs>
          <w:tab w:val="num" w:pos="0"/>
        </w:tabs>
        <w:ind w:left="567" w:hanging="567"/>
        <w:rPr>
          <w:color w:val="000000"/>
        </w:rPr>
      </w:pPr>
    </w:p>
    <w:p w14:paraId="17ACC506" w14:textId="77777777" w:rsidR="00A07438" w:rsidRPr="00A07438" w:rsidRDefault="00A07438" w:rsidP="00B83289">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14:paraId="5A0F3179" w14:textId="77777777" w:rsidR="00A07438" w:rsidRPr="007551B5" w:rsidRDefault="00A07438" w:rsidP="00A07438">
      <w:pPr>
        <w:tabs>
          <w:tab w:val="num" w:pos="0"/>
        </w:tabs>
        <w:ind w:left="567" w:hanging="567"/>
        <w:rPr>
          <w:color w:val="000000" w:themeColor="text1"/>
          <w:highlight w:val="yellow"/>
        </w:rPr>
      </w:pPr>
    </w:p>
    <w:p w14:paraId="13E9D4F0"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their observations </w:t>
      </w:r>
    </w:p>
    <w:p w14:paraId="0C9AB6D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2664D356"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Any injuries</w:t>
      </w:r>
    </w:p>
    <w:p w14:paraId="050C4870"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Explanations given by the child / adult</w:t>
      </w:r>
    </w:p>
    <w:p w14:paraId="43439B06"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What action was taken</w:t>
      </w:r>
    </w:p>
    <w:p w14:paraId="139F00B6"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actual words or phrases used by the child</w:t>
      </w:r>
    </w:p>
    <w:p w14:paraId="55EAFD30"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14:paraId="330007AF" w14:textId="77777777" w:rsidR="00A07438" w:rsidRPr="00A07438" w:rsidRDefault="00A07438" w:rsidP="00A07438">
      <w:pPr>
        <w:ind w:left="720"/>
        <w:rPr>
          <w:color w:val="000000" w:themeColor="text1"/>
        </w:rPr>
      </w:pPr>
      <w:r>
        <w:rPr>
          <w:color w:val="000000" w:themeColor="text1"/>
        </w:rPr>
        <w:lastRenderedPageBreak/>
        <w:t xml:space="preserve">      </w:t>
      </w:r>
      <w:r w:rsidRPr="00A07438">
        <w:rPr>
          <w:color w:val="000000" w:themeColor="text1"/>
        </w:rPr>
        <w:t xml:space="preserve">leading questions) </w:t>
      </w:r>
    </w:p>
    <w:p w14:paraId="233397F9" w14:textId="77777777" w:rsidR="00A07438" w:rsidRPr="007551B5" w:rsidRDefault="00A07438" w:rsidP="00A07438">
      <w:pPr>
        <w:tabs>
          <w:tab w:val="num" w:pos="0"/>
        </w:tabs>
        <w:ind w:left="567" w:hanging="567"/>
        <w:rPr>
          <w:color w:val="000000" w:themeColor="text1"/>
          <w:highlight w:val="yellow"/>
        </w:rPr>
      </w:pPr>
    </w:p>
    <w:p w14:paraId="0D59E54E" w14:textId="77777777" w:rsidR="00A07438" w:rsidRPr="005D77D7" w:rsidRDefault="00A07438" w:rsidP="00A07438">
      <w:pPr>
        <w:tabs>
          <w:tab w:val="num" w:pos="0"/>
        </w:tabs>
        <w:ind w:left="567"/>
        <w:rPr>
          <w:b/>
          <w:bCs/>
          <w:color w:val="000000" w:themeColor="text1"/>
        </w:rPr>
      </w:pPr>
      <w:r w:rsidRPr="005D77D7">
        <w:rPr>
          <w:b/>
          <w:bCs/>
          <w:color w:val="000000" w:themeColor="text1"/>
        </w:rPr>
        <w:t>The records must be signed and dated by the author (or equivalent on electronic based records).</w:t>
      </w:r>
    </w:p>
    <w:p w14:paraId="4CBE9D81" w14:textId="77777777" w:rsidR="00A07438" w:rsidRDefault="00A07438" w:rsidP="00A07438">
      <w:pPr>
        <w:tabs>
          <w:tab w:val="num" w:pos="0"/>
        </w:tabs>
        <w:ind w:left="567" w:hanging="567"/>
        <w:rPr>
          <w:b/>
          <w:color w:val="000000"/>
        </w:rPr>
      </w:pPr>
    </w:p>
    <w:p w14:paraId="47AD323B" w14:textId="035268A0" w:rsidR="00A07438" w:rsidRPr="00A07438" w:rsidRDefault="00A07438" w:rsidP="00B83289">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w:t>
      </w:r>
      <w:r w:rsidR="00A8543C">
        <w:rPr>
          <w:rFonts w:ascii="Arial" w:hAnsi="Arial" w:cs="Arial"/>
          <w:color w:val="000000"/>
          <w:sz w:val="24"/>
          <w:szCs w:val="24"/>
        </w:rPr>
        <w:t xml:space="preserve"> via MASH</w:t>
      </w:r>
      <w:r w:rsidR="005D77D7">
        <w:rPr>
          <w:rFonts w:ascii="Arial" w:hAnsi="Arial" w:cs="Arial"/>
          <w:color w:val="000000"/>
          <w:sz w:val="24"/>
          <w:szCs w:val="24"/>
        </w:rPr>
        <w:t xml:space="preserve"> (or EDT if out of MASH hours)</w:t>
      </w:r>
      <w:r w:rsidRPr="00A07438">
        <w:rPr>
          <w:rFonts w:ascii="Arial" w:hAnsi="Arial" w:cs="Arial"/>
          <w:color w:val="000000"/>
          <w:sz w:val="24"/>
          <w:szCs w:val="24"/>
        </w:rPr>
        <w:t xml:space="preserve"> and the police if appropriate if there is the potential for immediate significant </w:t>
      </w:r>
      <w:r w:rsidR="000E455E" w:rsidRPr="00A07438">
        <w:rPr>
          <w:rFonts w:ascii="Arial" w:hAnsi="Arial" w:cs="Arial"/>
          <w:color w:val="000000"/>
          <w:sz w:val="24"/>
          <w:szCs w:val="24"/>
        </w:rPr>
        <w:t>harm</w:t>
      </w:r>
      <w:r w:rsidR="000E455E">
        <w:rPr>
          <w:rFonts w:ascii="Arial" w:hAnsi="Arial" w:cs="Arial"/>
          <w:color w:val="000000"/>
          <w:sz w:val="24"/>
          <w:szCs w:val="24"/>
        </w:rPr>
        <w:t xml:space="preserve"> or</w:t>
      </w:r>
      <w:r>
        <w:rPr>
          <w:rFonts w:ascii="Arial" w:hAnsi="Arial" w:cs="Arial"/>
          <w:color w:val="000000"/>
          <w:sz w:val="24"/>
          <w:szCs w:val="24"/>
        </w:rPr>
        <w:t xml:space="preserve"> carry out a no names consultation with LCSS if appropriate.</w:t>
      </w:r>
    </w:p>
    <w:p w14:paraId="202CFB30" w14:textId="77777777" w:rsidR="00A07438" w:rsidRDefault="00A07438" w:rsidP="00A07438">
      <w:pPr>
        <w:autoSpaceDE w:val="0"/>
        <w:autoSpaceDN w:val="0"/>
        <w:adjustRightInd w:val="0"/>
      </w:pPr>
    </w:p>
    <w:p w14:paraId="78AD1350" w14:textId="77777777" w:rsidR="00A07438" w:rsidRPr="007551B5" w:rsidRDefault="001376DA" w:rsidP="00A07438">
      <w:pPr>
        <w:tabs>
          <w:tab w:val="num" w:pos="0"/>
        </w:tabs>
        <w:ind w:hanging="567"/>
        <w:rPr>
          <w:b/>
          <w:color w:val="000000"/>
        </w:rPr>
      </w:pPr>
      <w:r>
        <w:rPr>
          <w:b/>
          <w:color w:val="000000"/>
        </w:rPr>
        <w:tab/>
      </w:r>
      <w:r>
        <w:rPr>
          <w:b/>
          <w:color w:val="000000"/>
        </w:rPr>
        <w:tab/>
      </w:r>
      <w:r w:rsidR="00A07438" w:rsidRPr="007551B5">
        <w:rPr>
          <w:b/>
          <w:color w:val="000000"/>
        </w:rPr>
        <w:t xml:space="preserve">Following a report of concerns the </w:t>
      </w:r>
      <w:r w:rsidR="00A07438">
        <w:rPr>
          <w:b/>
          <w:color w:val="000000"/>
        </w:rPr>
        <w:t>DSL</w:t>
      </w:r>
      <w:r w:rsidR="00A07438" w:rsidRPr="007551B5">
        <w:rPr>
          <w:b/>
          <w:color w:val="000000"/>
        </w:rPr>
        <w:t xml:space="preserve"> must:</w:t>
      </w:r>
    </w:p>
    <w:p w14:paraId="22CACAB7" w14:textId="77777777" w:rsidR="00A07438" w:rsidRPr="007551B5" w:rsidRDefault="00A07438" w:rsidP="00A07438">
      <w:pPr>
        <w:tabs>
          <w:tab w:val="num" w:pos="0"/>
        </w:tabs>
        <w:ind w:hanging="567"/>
        <w:rPr>
          <w:color w:val="000000"/>
        </w:rPr>
      </w:pPr>
    </w:p>
    <w:p w14:paraId="58CFA2A0" w14:textId="6BCD4DA6" w:rsid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Decide whether there are sufficient grounds for suspecting significant harm, in which case a referral must be made to Children’s Social Care</w:t>
      </w:r>
      <w:r w:rsidR="009516BD">
        <w:rPr>
          <w:rFonts w:ascii="Arial" w:hAnsi="Arial" w:cs="Arial"/>
          <w:color w:val="000000" w:themeColor="text1"/>
          <w:sz w:val="24"/>
          <w:szCs w:val="24"/>
        </w:rPr>
        <w:t xml:space="preserve"> via MASH </w:t>
      </w:r>
      <w:r w:rsidR="009516BD">
        <w:rPr>
          <w:rFonts w:ascii="Arial" w:hAnsi="Arial" w:cs="Arial"/>
          <w:color w:val="000000"/>
          <w:sz w:val="24"/>
          <w:szCs w:val="24"/>
        </w:rPr>
        <w:t>(or EDT if out of MASH hours)</w:t>
      </w:r>
      <w:r w:rsidR="009516BD" w:rsidRPr="00A07438">
        <w:rPr>
          <w:rFonts w:ascii="Arial" w:hAnsi="Arial" w:cs="Arial"/>
          <w:color w:val="000000"/>
          <w:sz w:val="24"/>
          <w:szCs w:val="24"/>
        </w:rPr>
        <w:t xml:space="preserve"> </w:t>
      </w:r>
      <w:r w:rsidRPr="00672D2D">
        <w:rPr>
          <w:rFonts w:ascii="Arial" w:hAnsi="Arial" w:cs="Arial"/>
          <w:color w:val="000000" w:themeColor="text1"/>
          <w:sz w:val="24"/>
          <w:szCs w:val="24"/>
        </w:rPr>
        <w:t>and the police if it is appropriate. The rationale for this decision should be recorded by the DSL.</w:t>
      </w:r>
    </w:p>
    <w:p w14:paraId="309EAD4A" w14:textId="77777777" w:rsidR="00672D2D" w:rsidRDefault="00672D2D" w:rsidP="00672D2D">
      <w:pPr>
        <w:pStyle w:val="ListParagraph"/>
        <w:tabs>
          <w:tab w:val="left" w:pos="360"/>
        </w:tabs>
        <w:rPr>
          <w:rFonts w:ascii="Arial" w:hAnsi="Arial" w:cs="Arial"/>
          <w:color w:val="000000" w:themeColor="text1"/>
          <w:sz w:val="24"/>
          <w:szCs w:val="24"/>
        </w:rPr>
      </w:pPr>
    </w:p>
    <w:p w14:paraId="526ACF91" w14:textId="3AE8EE05" w:rsidR="00A07438" w:rsidRP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 xml:space="preserve">Normally the </w:t>
      </w:r>
      <w:r w:rsidR="00DD537F">
        <w:rPr>
          <w:rFonts w:ascii="Arial" w:hAnsi="Arial" w:cs="Arial"/>
          <w:color w:val="000000" w:themeColor="text1"/>
          <w:sz w:val="24"/>
          <w:szCs w:val="24"/>
        </w:rPr>
        <w:t>setting</w:t>
      </w:r>
      <w:r w:rsidRPr="00672D2D">
        <w:rPr>
          <w:rFonts w:ascii="Arial" w:hAnsi="Arial" w:cs="Arial"/>
          <w:color w:val="000000" w:themeColor="text1"/>
          <w:sz w:val="24"/>
          <w:szCs w:val="24"/>
        </w:rPr>
        <w:t xml:space="preserve"> should try to discuss any concerns about a child’s welfare with the family and where possible to 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66A9C5CA" w14:textId="77777777" w:rsidR="00A07438" w:rsidRPr="007551B5" w:rsidRDefault="00A07438" w:rsidP="00A07438">
      <w:pPr>
        <w:tabs>
          <w:tab w:val="num" w:pos="0"/>
          <w:tab w:val="left" w:pos="360"/>
        </w:tabs>
        <w:ind w:hanging="567"/>
        <w:rPr>
          <w:color w:val="000000"/>
        </w:rPr>
      </w:pPr>
    </w:p>
    <w:p w14:paraId="1A15C79A" w14:textId="77777777" w:rsidR="00A07438" w:rsidRPr="00672D2D" w:rsidRDefault="00A07438" w:rsidP="00B83289">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50972407"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the known facts</w:t>
      </w:r>
    </w:p>
    <w:p w14:paraId="514E0C84"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any suspicions or allegations</w:t>
      </w:r>
    </w:p>
    <w:p w14:paraId="3A42F3FA" w14:textId="77777777" w:rsidR="00672D2D" w:rsidRDefault="00A07438" w:rsidP="00B83289">
      <w:pPr>
        <w:numPr>
          <w:ilvl w:val="2"/>
          <w:numId w:val="15"/>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5A3EFC32" w14:textId="2B67BEF8" w:rsidR="009516BD" w:rsidRPr="009516BD" w:rsidRDefault="00672D2D" w:rsidP="009516BD">
      <w:pPr>
        <w:pStyle w:val="NormalWeb"/>
        <w:shd w:val="clear" w:color="auto" w:fill="FFFFFF"/>
        <w:spacing w:before="0" w:beforeAutospacing="0" w:after="225" w:afterAutospacing="0"/>
        <w:ind w:left="709" w:hanging="709"/>
        <w:rPr>
          <w:rFonts w:ascii="Arial" w:hAnsi="Arial" w:cs="Arial"/>
          <w:color w:val="424242"/>
        </w:rPr>
      </w:pPr>
      <w:r>
        <w:rPr>
          <w:color w:val="000000" w:themeColor="text1"/>
        </w:rPr>
        <w:tab/>
      </w:r>
      <w:r w:rsidRPr="009516BD">
        <w:rPr>
          <w:rFonts w:ascii="Arial" w:hAnsi="Arial" w:cs="Arial"/>
          <w:color w:val="000000" w:themeColor="text1"/>
        </w:rPr>
        <w:t xml:space="preserve">The MASH can be contacted by phone on </w:t>
      </w:r>
      <w:r w:rsidRPr="009516BD">
        <w:rPr>
          <w:rStyle w:val="Strong"/>
          <w:rFonts w:ascii="Arial" w:hAnsi="Arial" w:cs="Arial"/>
          <w:color w:val="333333"/>
          <w:lang w:val="en"/>
        </w:rPr>
        <w:t>0345 050 7666</w:t>
      </w:r>
      <w:r w:rsidR="009516BD" w:rsidRPr="009516BD">
        <w:rPr>
          <w:rStyle w:val="Strong"/>
          <w:rFonts w:ascii="Arial" w:hAnsi="Arial" w:cs="Arial"/>
          <w:color w:val="333333"/>
          <w:lang w:val="en"/>
        </w:rPr>
        <w:t xml:space="preserve"> </w:t>
      </w:r>
      <w:r w:rsidR="009516BD" w:rsidRPr="009516BD">
        <w:rPr>
          <w:rFonts w:ascii="Arial" w:hAnsi="Arial" w:cs="Arial"/>
          <w:color w:val="424242"/>
        </w:rPr>
        <w:t>during office hours (8.30am – 5pm, Monday to Thursday, 8.30am – 4pm, Friday)</w:t>
      </w:r>
    </w:p>
    <w:p w14:paraId="5206BE00" w14:textId="6160FC1D" w:rsidR="00672D2D" w:rsidRPr="009516BD" w:rsidRDefault="009516BD" w:rsidP="009516BD">
      <w:pPr>
        <w:shd w:val="clear" w:color="auto" w:fill="FFFFFF"/>
        <w:spacing w:after="225"/>
        <w:ind w:left="851" w:hanging="851"/>
        <w:rPr>
          <w:rFonts w:eastAsia="Times New Roman"/>
          <w:color w:val="424242"/>
          <w:lang w:eastAsia="en-GB"/>
        </w:rPr>
      </w:pPr>
      <w:r>
        <w:rPr>
          <w:rFonts w:eastAsia="Times New Roman"/>
          <w:color w:val="424242"/>
          <w:lang w:eastAsia="en-GB"/>
        </w:rPr>
        <w:t xml:space="preserve">           </w:t>
      </w:r>
      <w:r w:rsidRPr="009516BD">
        <w:rPr>
          <w:rFonts w:eastAsia="Times New Roman"/>
          <w:color w:val="424242"/>
          <w:lang w:eastAsia="en-GB"/>
        </w:rPr>
        <w:t>Outside office hours call the Emergency Duty Team on </w:t>
      </w:r>
      <w:r w:rsidRPr="009516BD">
        <w:rPr>
          <w:rFonts w:eastAsia="Times New Roman"/>
          <w:b/>
          <w:bCs/>
          <w:color w:val="424242"/>
          <w:lang w:eastAsia="en-GB"/>
        </w:rPr>
        <w:t>0800 833 408</w:t>
      </w:r>
    </w:p>
    <w:p w14:paraId="67B3F92A" w14:textId="5D646D00" w:rsidR="00A07438" w:rsidRPr="001376DA" w:rsidRDefault="00A07438" w:rsidP="00B83289">
      <w:pPr>
        <w:pStyle w:val="ListParagraph"/>
        <w:numPr>
          <w:ilvl w:val="0"/>
          <w:numId w:val="15"/>
        </w:numPr>
        <w:tabs>
          <w:tab w:val="left" w:pos="360"/>
          <w:tab w:val="num" w:pos="1440"/>
        </w:tabs>
        <w:rPr>
          <w:rFonts w:ascii="Arial" w:hAnsi="Arial" w:cs="Arial"/>
          <w:color w:val="000000"/>
          <w:sz w:val="24"/>
          <w:szCs w:val="24"/>
        </w:rPr>
      </w:pPr>
      <w:r w:rsidRPr="001376DA">
        <w:rPr>
          <w:rFonts w:ascii="Arial" w:hAnsi="Arial" w:cs="Arial"/>
          <w:color w:val="000000" w:themeColor="text1"/>
          <w:sz w:val="24"/>
          <w:szCs w:val="24"/>
        </w:rPr>
        <w:t>If a child is in immediate danger and urgent protective action is required, the police must be called. The DSL</w:t>
      </w:r>
      <w:r w:rsidR="009516BD">
        <w:rPr>
          <w:rFonts w:ascii="Arial" w:hAnsi="Arial" w:cs="Arial"/>
          <w:color w:val="000000" w:themeColor="text1"/>
          <w:sz w:val="24"/>
          <w:szCs w:val="24"/>
        </w:rPr>
        <w:t>/DDSL</w:t>
      </w:r>
      <w:r w:rsidRPr="001376DA">
        <w:rPr>
          <w:rFonts w:ascii="Arial" w:hAnsi="Arial" w:cs="Arial"/>
          <w:color w:val="000000" w:themeColor="text1"/>
          <w:sz w:val="24"/>
          <w:szCs w:val="24"/>
        </w:rPr>
        <w:t xml:space="preserve"> must then notify Children’s Social Care of the occurrence and what action has been taken. </w:t>
      </w:r>
    </w:p>
    <w:p w14:paraId="7E6AA110" w14:textId="77777777" w:rsidR="00A07438" w:rsidRPr="007E4655" w:rsidRDefault="00A07438" w:rsidP="00A07438">
      <w:pPr>
        <w:tabs>
          <w:tab w:val="num" w:pos="0"/>
        </w:tabs>
        <w:ind w:hanging="567"/>
        <w:rPr>
          <w:color w:val="000000"/>
        </w:rPr>
      </w:pPr>
    </w:p>
    <w:p w14:paraId="5BB1D6BA" w14:textId="39876F78" w:rsidR="00A07438" w:rsidRPr="003D15B6" w:rsidRDefault="00A07438" w:rsidP="00B83289">
      <w:pPr>
        <w:pStyle w:val="ListParagraph"/>
        <w:numPr>
          <w:ilvl w:val="0"/>
          <w:numId w:val="15"/>
        </w:numPr>
        <w:rPr>
          <w:rFonts w:ascii="Arial" w:hAnsi="Arial" w:cs="Arial"/>
          <w:b/>
          <w:color w:val="000000" w:themeColor="text1"/>
          <w:sz w:val="24"/>
          <w:szCs w:val="24"/>
        </w:rPr>
      </w:pPr>
      <w:r w:rsidRPr="001376DA">
        <w:rPr>
          <w:rFonts w:ascii="Arial" w:hAnsi="Arial" w:cs="Arial"/>
          <w:color w:val="000000" w:themeColor="text1"/>
          <w:sz w:val="24"/>
          <w:szCs w:val="24"/>
        </w:rPr>
        <w:t xml:space="preserve">When a </w:t>
      </w:r>
      <w:r w:rsidR="004A267C">
        <w:rPr>
          <w:rFonts w:ascii="Arial" w:hAnsi="Arial" w:cs="Arial"/>
          <w:color w:val="000000" w:themeColor="text1"/>
          <w:sz w:val="24"/>
          <w:szCs w:val="24"/>
        </w:rPr>
        <w:t>child</w:t>
      </w:r>
      <w:r w:rsidRPr="001376DA">
        <w:rPr>
          <w:rFonts w:ascii="Arial" w:hAnsi="Arial" w:cs="Arial"/>
          <w:color w:val="000000" w:themeColor="text1"/>
          <w:sz w:val="24"/>
          <w:szCs w:val="24"/>
        </w:rPr>
        <w:t xml:space="preserve"> needs </w:t>
      </w:r>
      <w:r w:rsidRPr="001376DA">
        <w:rPr>
          <w:rFonts w:ascii="Arial" w:hAnsi="Arial" w:cs="Arial"/>
          <w:i/>
          <w:iCs/>
          <w:color w:val="000000" w:themeColor="text1"/>
          <w:sz w:val="24"/>
          <w:szCs w:val="24"/>
        </w:rPr>
        <w:t xml:space="preserve">urgent </w:t>
      </w:r>
      <w:r w:rsidRPr="001376DA">
        <w:rPr>
          <w:rFonts w:ascii="Arial" w:hAnsi="Arial" w:cs="Arial"/>
          <w:color w:val="000000" w:themeColor="text1"/>
          <w:sz w:val="24"/>
          <w:szCs w:val="24"/>
        </w:rPr>
        <w:t xml:space="preserve">medical attention and there is suspicion of parental abuse causing the medical need, the DSL or their Deputy should </w:t>
      </w:r>
      <w:r w:rsidR="001376DA">
        <w:rPr>
          <w:rFonts w:ascii="Arial" w:hAnsi="Arial" w:cs="Arial"/>
          <w:color w:val="000000" w:themeColor="text1"/>
          <w:sz w:val="24"/>
          <w:szCs w:val="24"/>
        </w:rPr>
        <w:t>seek immediate a</w:t>
      </w:r>
      <w:r w:rsidRPr="001376DA">
        <w:rPr>
          <w:rFonts w:ascii="Arial" w:hAnsi="Arial" w:cs="Arial"/>
          <w:color w:val="000000" w:themeColor="text1"/>
          <w:sz w:val="24"/>
          <w:szCs w:val="24"/>
        </w:rPr>
        <w:t xml:space="preserve">dvice from </w:t>
      </w:r>
      <w:r w:rsidR="001376DA">
        <w:rPr>
          <w:rFonts w:ascii="Arial" w:hAnsi="Arial" w:cs="Arial"/>
          <w:color w:val="000000" w:themeColor="text1"/>
          <w:sz w:val="24"/>
          <w:szCs w:val="24"/>
        </w:rPr>
        <w:t>the MASH</w:t>
      </w:r>
      <w:r w:rsidRPr="001376DA">
        <w:rPr>
          <w:rFonts w:ascii="Arial" w:hAnsi="Arial" w:cs="Arial"/>
          <w:color w:val="000000" w:themeColor="text1"/>
          <w:sz w:val="24"/>
          <w:szCs w:val="24"/>
        </w:rPr>
        <w:t xml:space="preserve"> about informing the parents, remembering that parents should normally be informed </w:t>
      </w:r>
      <w:r w:rsidR="001376DA">
        <w:rPr>
          <w:rFonts w:ascii="Arial" w:hAnsi="Arial" w:cs="Arial"/>
          <w:color w:val="000000" w:themeColor="text1"/>
          <w:sz w:val="24"/>
          <w:szCs w:val="24"/>
        </w:rPr>
        <w:t>if</w:t>
      </w:r>
      <w:r w:rsidRPr="001376DA">
        <w:rPr>
          <w:rFonts w:ascii="Arial" w:hAnsi="Arial" w:cs="Arial"/>
          <w:color w:val="000000" w:themeColor="text1"/>
          <w:sz w:val="24"/>
          <w:szCs w:val="24"/>
        </w:rPr>
        <w:t xml:space="preserve"> a child requires urgent hospital attention</w:t>
      </w:r>
      <w:r w:rsidR="00AD6F13">
        <w:rPr>
          <w:rFonts w:ascii="Arial" w:hAnsi="Arial" w:cs="Arial"/>
          <w:color w:val="000000" w:themeColor="text1"/>
          <w:sz w:val="24"/>
          <w:szCs w:val="24"/>
        </w:rPr>
        <w:t>.</w:t>
      </w:r>
      <w:r w:rsidR="001376DA">
        <w:rPr>
          <w:rFonts w:ascii="Arial" w:hAnsi="Arial" w:cs="Arial"/>
          <w:color w:val="000000" w:themeColor="text1"/>
          <w:sz w:val="24"/>
          <w:szCs w:val="24"/>
        </w:rPr>
        <w:t xml:space="preserve"> </w:t>
      </w:r>
      <w:r w:rsidR="00AD6F13">
        <w:rPr>
          <w:rFonts w:ascii="Arial" w:hAnsi="Arial" w:cs="Arial"/>
          <w:color w:val="000000" w:themeColor="text1"/>
          <w:sz w:val="24"/>
          <w:szCs w:val="24"/>
        </w:rPr>
        <w:t>H</w:t>
      </w:r>
      <w:r w:rsidR="001376DA">
        <w:rPr>
          <w:rFonts w:ascii="Arial" w:hAnsi="Arial" w:cs="Arial"/>
          <w:color w:val="000000" w:themeColor="text1"/>
          <w:sz w:val="24"/>
          <w:szCs w:val="24"/>
        </w:rPr>
        <w:t>owever</w:t>
      </w:r>
      <w:r w:rsidR="00AD6F13">
        <w:rPr>
          <w:rFonts w:ascii="Arial" w:hAnsi="Arial" w:cs="Arial"/>
          <w:color w:val="000000" w:themeColor="text1"/>
          <w:sz w:val="24"/>
          <w:szCs w:val="24"/>
        </w:rPr>
        <w:t>,</w:t>
      </w:r>
      <w:r w:rsidR="001376DA">
        <w:rPr>
          <w:rFonts w:ascii="Arial" w:hAnsi="Arial" w:cs="Arial"/>
          <w:color w:val="000000" w:themeColor="text1"/>
          <w:sz w:val="24"/>
          <w:szCs w:val="24"/>
        </w:rPr>
        <w:t xml:space="preserve"> as in all cases if it is felt this could put the child more at risk then all action should be taken in the best interests of the child.</w:t>
      </w:r>
    </w:p>
    <w:p w14:paraId="0226BCC7" w14:textId="77777777" w:rsidR="003D15B6" w:rsidRPr="003D15B6" w:rsidRDefault="003D15B6" w:rsidP="003D15B6">
      <w:pPr>
        <w:pStyle w:val="ListParagraph"/>
        <w:rPr>
          <w:rFonts w:ascii="Arial" w:hAnsi="Arial" w:cs="Arial"/>
          <w:b/>
          <w:color w:val="000000" w:themeColor="text1"/>
          <w:sz w:val="24"/>
          <w:szCs w:val="24"/>
        </w:rPr>
      </w:pPr>
    </w:p>
    <w:p w14:paraId="18213BDD" w14:textId="4A1A2B88" w:rsidR="00AD6F13" w:rsidRPr="003D15B6" w:rsidRDefault="00AD6F13" w:rsidP="003D15B6">
      <w:pPr>
        <w:pStyle w:val="ListParagraph"/>
        <w:numPr>
          <w:ilvl w:val="0"/>
          <w:numId w:val="15"/>
        </w:numPr>
        <w:rPr>
          <w:rFonts w:ascii="Arial" w:hAnsi="Arial" w:cs="Arial"/>
          <w:b/>
          <w:color w:val="000000" w:themeColor="text1"/>
          <w:sz w:val="24"/>
          <w:szCs w:val="24"/>
        </w:rPr>
      </w:pPr>
      <w:r w:rsidRPr="003D15B6">
        <w:rPr>
          <w:rFonts w:ascii="Arial" w:hAnsi="Arial" w:cs="Arial"/>
          <w:color w:val="000000" w:themeColor="text1"/>
          <w:sz w:val="24"/>
          <w:szCs w:val="24"/>
        </w:rPr>
        <w:t>If there is not considered to be a risk of significant harm, the DSL will either actively monitor the situation, consider the Early Help process or contact the LCSS for a no names consultation.</w:t>
      </w:r>
    </w:p>
    <w:p w14:paraId="37B0D351" w14:textId="77777777" w:rsidR="00494D4E" w:rsidRDefault="00494D4E" w:rsidP="00102D09">
      <w:pPr>
        <w:ind w:right="-759"/>
      </w:pPr>
    </w:p>
    <w:p w14:paraId="15A798BB" w14:textId="44499C00" w:rsidR="00211DFE" w:rsidRPr="009516BD" w:rsidRDefault="00211DFE" w:rsidP="003D15B6">
      <w:pPr>
        <w:ind w:left="709" w:right="-759"/>
        <w:rPr>
          <w:b/>
          <w:bCs/>
        </w:rPr>
      </w:pPr>
      <w:r w:rsidRPr="009516BD">
        <w:rPr>
          <w:b/>
          <w:bCs/>
        </w:rPr>
        <w:t xml:space="preserve">All contact details are in ANNEX </w:t>
      </w:r>
      <w:r w:rsidR="00A8543C" w:rsidRPr="009516BD">
        <w:rPr>
          <w:b/>
          <w:bCs/>
        </w:rPr>
        <w:t>8</w:t>
      </w:r>
    </w:p>
    <w:p w14:paraId="599AEA4A" w14:textId="77777777" w:rsidR="003078E5" w:rsidRDefault="003078E5" w:rsidP="00102D09">
      <w:pPr>
        <w:ind w:right="-759"/>
      </w:pPr>
    </w:p>
    <w:p w14:paraId="271B071B" w14:textId="77777777" w:rsidR="003078E5" w:rsidRPr="003078E5" w:rsidRDefault="003078E5" w:rsidP="00B87664">
      <w:pPr>
        <w:pStyle w:val="ListParagraph"/>
        <w:numPr>
          <w:ilvl w:val="0"/>
          <w:numId w:val="53"/>
        </w:numPr>
        <w:rPr>
          <w:rFonts w:ascii="Arial" w:hAnsi="Arial" w:cs="Arial"/>
          <w:b/>
          <w:sz w:val="24"/>
          <w:szCs w:val="24"/>
        </w:rPr>
      </w:pPr>
      <w:r w:rsidRPr="003078E5">
        <w:rPr>
          <w:rFonts w:ascii="Arial" w:hAnsi="Arial" w:cs="Arial"/>
          <w:b/>
          <w:sz w:val="24"/>
          <w:szCs w:val="24"/>
        </w:rPr>
        <w:t>Multi-agency Working</w:t>
      </w:r>
    </w:p>
    <w:p w14:paraId="52EC51B4" w14:textId="77777777" w:rsidR="003078E5" w:rsidRPr="00DE0146" w:rsidRDefault="003078E5" w:rsidP="003078E5">
      <w:pPr>
        <w:rPr>
          <w:b/>
          <w:sz w:val="22"/>
          <w:szCs w:val="22"/>
        </w:rPr>
      </w:pPr>
    </w:p>
    <w:p w14:paraId="4F073763" w14:textId="5EBC6394" w:rsidR="003078E5" w:rsidRPr="003078E5" w:rsidRDefault="00842487" w:rsidP="003D15B6">
      <w:pPr>
        <w:ind w:left="709"/>
        <w:rPr>
          <w:b/>
          <w:color w:val="7030A0"/>
        </w:rPr>
      </w:pPr>
      <w:r w:rsidRPr="00842487">
        <w:rPr>
          <w:color w:val="000000" w:themeColor="text1"/>
        </w:rPr>
        <w:t>Shiplake Village Nursery</w:t>
      </w:r>
      <w:r>
        <w:rPr>
          <w:b/>
          <w:bCs/>
          <w:color w:val="000000" w:themeColor="text1"/>
        </w:rPr>
        <w:t xml:space="preserve"> </w:t>
      </w:r>
      <w:r w:rsidR="003078E5" w:rsidRPr="003078E5">
        <w:t>recognises and is committed to its responsibility to work with other professionals and agencies in line with statutory guidance</w:t>
      </w:r>
      <w:r w:rsidR="003078E5">
        <w:t>.</w:t>
      </w:r>
    </w:p>
    <w:p w14:paraId="62E4B85D" w14:textId="77777777" w:rsidR="003078E5" w:rsidRPr="003078E5" w:rsidRDefault="003078E5" w:rsidP="003078E5">
      <w:pPr>
        <w:ind w:left="360"/>
      </w:pPr>
    </w:p>
    <w:p w14:paraId="7B81BB19" w14:textId="253B9035" w:rsidR="003078E5" w:rsidRPr="003078E5" w:rsidRDefault="00DD537F" w:rsidP="003D15B6">
      <w:pPr>
        <w:ind w:left="709"/>
      </w:pPr>
      <w:r>
        <w:t>Setting</w:t>
      </w:r>
      <w:r w:rsidR="003078E5" w:rsidRPr="003078E5">
        <w:t>s are not the investigating agency when there are child protection concerns</w:t>
      </w:r>
      <w:r w:rsidR="00635856">
        <w:t>.</w:t>
      </w:r>
      <w:r w:rsidR="003078E5" w:rsidRPr="003078E5">
        <w:t xml:space="preserve"> We will however contribute to the investigation and assessment processes as required. </w:t>
      </w:r>
      <w:r w:rsidR="00842487">
        <w:t xml:space="preserve">Shiplake Village Nursery </w:t>
      </w:r>
      <w:r w:rsidR="003078E5" w:rsidRPr="003078E5">
        <w:t xml:space="preserve">recognises the importance of multi-agency working and will </w:t>
      </w:r>
      <w:r w:rsidR="003078E5" w:rsidRPr="003078E5">
        <w:rPr>
          <w:color w:val="000000" w:themeColor="text1"/>
        </w:rPr>
        <w:t xml:space="preserve">support attendance at </w:t>
      </w:r>
      <w:r w:rsidR="003078E5" w:rsidRPr="003078E5">
        <w:t>relevant safeguarding meetings, including Child Protection Conferences, Core Groups, Strategy Meetings, Child in Need meetings or other early help multi-agency meetings</w:t>
      </w:r>
      <w:r w:rsidR="003078E5">
        <w:t>.</w:t>
      </w:r>
    </w:p>
    <w:p w14:paraId="3AF39CD4" w14:textId="77777777" w:rsidR="003078E5" w:rsidRPr="00EA3DB8" w:rsidRDefault="003078E5" w:rsidP="003078E5">
      <w:pPr>
        <w:rPr>
          <w:color w:val="7030A0"/>
          <w:sz w:val="22"/>
          <w:szCs w:val="22"/>
        </w:rPr>
      </w:pPr>
      <w:r w:rsidRPr="00EA3DB8">
        <w:rPr>
          <w:color w:val="7030A0"/>
          <w:sz w:val="22"/>
          <w:szCs w:val="22"/>
        </w:rPr>
        <w:t xml:space="preserve"> </w:t>
      </w:r>
    </w:p>
    <w:p w14:paraId="2ED4367A" w14:textId="371BE6D7" w:rsidR="003078E5" w:rsidRDefault="003078E5" w:rsidP="00735DEA">
      <w:pPr>
        <w:numPr>
          <w:ilvl w:val="0"/>
          <w:numId w:val="39"/>
        </w:numPr>
      </w:pPr>
      <w:r w:rsidRPr="003078E5">
        <w:t xml:space="preserve">The </w:t>
      </w:r>
      <w:r w:rsidR="00DD537F">
        <w:t>Setting</w:t>
      </w:r>
      <w:r w:rsidRPr="003078E5">
        <w:t xml:space="preserve"> Leadership Team and DSL will work to establish strong and co-operative relationships with relevant professionals in other agencies.</w:t>
      </w:r>
    </w:p>
    <w:p w14:paraId="1E3AA869" w14:textId="77777777" w:rsidR="003078E5" w:rsidRDefault="003078E5" w:rsidP="003078E5"/>
    <w:p w14:paraId="4B5B7F90" w14:textId="77777777" w:rsidR="003078E5" w:rsidRPr="003078E5" w:rsidRDefault="003078E5" w:rsidP="00B87664">
      <w:pPr>
        <w:pStyle w:val="ListParagraph"/>
        <w:numPr>
          <w:ilvl w:val="0"/>
          <w:numId w:val="53"/>
        </w:numPr>
        <w:rPr>
          <w:rFonts w:ascii="Arial" w:hAnsi="Arial" w:cs="Arial"/>
          <w:b/>
          <w:sz w:val="24"/>
          <w:szCs w:val="24"/>
        </w:rPr>
      </w:pPr>
      <w:r w:rsidRPr="003078E5">
        <w:rPr>
          <w:rFonts w:ascii="Arial" w:hAnsi="Arial" w:cs="Arial"/>
          <w:b/>
          <w:sz w:val="24"/>
          <w:szCs w:val="24"/>
        </w:rPr>
        <w:t>Safer Recruitment</w:t>
      </w:r>
    </w:p>
    <w:p w14:paraId="103992BA" w14:textId="77777777" w:rsidR="003078E5" w:rsidRPr="003078E5" w:rsidRDefault="003078E5" w:rsidP="003078E5"/>
    <w:p w14:paraId="0BBEB421" w14:textId="063355B5" w:rsidR="003078E5" w:rsidRPr="003078E5" w:rsidRDefault="00842487" w:rsidP="00735DEA">
      <w:pPr>
        <w:numPr>
          <w:ilvl w:val="0"/>
          <w:numId w:val="42"/>
        </w:numPr>
      </w:pPr>
      <w:r w:rsidRPr="00842487">
        <w:rPr>
          <w:color w:val="000000" w:themeColor="text1"/>
        </w:rPr>
        <w:t>Shiplake Village Nursery i</w:t>
      </w:r>
      <w:r w:rsidR="003078E5" w:rsidRPr="00842487">
        <w:t>s</w:t>
      </w:r>
      <w:r w:rsidR="003078E5" w:rsidRPr="003078E5">
        <w:t xml:space="preserve"> committed to ensure that develop a safe culture and that all steps are taken to recruit staff and volunteers who are safe to work with our </w:t>
      </w:r>
      <w:r w:rsidR="004A267C">
        <w:t>child</w:t>
      </w:r>
      <w:r w:rsidR="000E455E">
        <w:t>ren</w:t>
      </w:r>
      <w:r w:rsidR="003078E5" w:rsidRPr="003078E5">
        <w:t xml:space="preserve"> and staff.</w:t>
      </w:r>
    </w:p>
    <w:p w14:paraId="2E10FF33" w14:textId="77777777" w:rsidR="003078E5" w:rsidRPr="003078E5" w:rsidRDefault="003078E5" w:rsidP="003078E5">
      <w:pPr>
        <w:ind w:left="360"/>
      </w:pPr>
      <w:r w:rsidRPr="003078E5">
        <w:t xml:space="preserve"> </w:t>
      </w:r>
    </w:p>
    <w:p w14:paraId="4150385C" w14:textId="0FE62AE1" w:rsidR="000E455E" w:rsidRDefault="003078E5" w:rsidP="00735DEA">
      <w:pPr>
        <w:numPr>
          <w:ilvl w:val="0"/>
          <w:numId w:val="42"/>
        </w:numPr>
      </w:pPr>
      <w:r w:rsidRPr="003078E5">
        <w:t xml:space="preserve">The </w:t>
      </w:r>
      <w:r w:rsidR="00842487">
        <w:t xml:space="preserve">Governing Body </w:t>
      </w:r>
      <w:r w:rsidRPr="003078E5">
        <w:t xml:space="preserve">and Leadership Team are responsible for ensuring that the </w:t>
      </w:r>
      <w:r w:rsidR="00DD537F">
        <w:t>setting</w:t>
      </w:r>
      <w:r w:rsidRPr="003078E5">
        <w:t xml:space="preserve"> follows safe recruitment processes outlined within guidance. </w:t>
      </w:r>
    </w:p>
    <w:p w14:paraId="3D8F0B4C" w14:textId="77777777" w:rsidR="000E455E" w:rsidRDefault="000E455E" w:rsidP="000E455E">
      <w:pPr>
        <w:pStyle w:val="ListParagraph"/>
      </w:pPr>
    </w:p>
    <w:p w14:paraId="29257726" w14:textId="2BD58494" w:rsidR="003078E5" w:rsidRPr="003078E5" w:rsidRDefault="00842487" w:rsidP="00735DEA">
      <w:pPr>
        <w:numPr>
          <w:ilvl w:val="0"/>
          <w:numId w:val="42"/>
        </w:numPr>
      </w:pPr>
      <w:r>
        <w:t xml:space="preserve">Shiplake Village Nursery </w:t>
      </w:r>
      <w:r w:rsidR="003078E5" w:rsidRPr="003078E5">
        <w:t xml:space="preserve">is responsible for ensuring that the </w:t>
      </w:r>
      <w:r w:rsidR="00DD537F">
        <w:t>setting</w:t>
      </w:r>
      <w:r w:rsidR="003078E5" w:rsidRPr="003078E5">
        <w:t xml:space="preserve"> maintains an accurate Central Record </w:t>
      </w:r>
      <w:r w:rsidR="00635856" w:rsidRPr="003078E5">
        <w:t>in line</w:t>
      </w:r>
      <w:r w:rsidR="003078E5" w:rsidRPr="003078E5">
        <w:t xml:space="preserve"> with statutory guidance. </w:t>
      </w:r>
    </w:p>
    <w:p w14:paraId="1D58A860" w14:textId="77777777" w:rsidR="003078E5" w:rsidRPr="003078E5" w:rsidRDefault="003078E5" w:rsidP="003078E5">
      <w:pPr>
        <w:ind w:left="720"/>
      </w:pPr>
    </w:p>
    <w:p w14:paraId="6D402DDC" w14:textId="2D05CD86" w:rsidR="003078E5" w:rsidRPr="003078E5" w:rsidRDefault="003078E5" w:rsidP="00735DEA">
      <w:pPr>
        <w:numPr>
          <w:ilvl w:val="0"/>
          <w:numId w:val="42"/>
        </w:numPr>
      </w:pPr>
      <w:r w:rsidRPr="003078E5">
        <w:t xml:space="preserve">The </w:t>
      </w:r>
      <w:r w:rsidR="00842487">
        <w:t xml:space="preserve">Governing Body </w:t>
      </w:r>
      <w:r w:rsidRPr="003078E5">
        <w:t>will ensure that there is at least one of the persons who conducts an interview</w:t>
      </w:r>
      <w:r w:rsidR="00616900">
        <w:t>,</w:t>
      </w:r>
      <w:r w:rsidRPr="003078E5">
        <w:t xml:space="preserve"> has completed safer recruitment training. </w:t>
      </w:r>
    </w:p>
    <w:p w14:paraId="522C3999" w14:textId="77777777" w:rsidR="003078E5" w:rsidRPr="003078E5" w:rsidRDefault="003078E5" w:rsidP="003078E5">
      <w:pPr>
        <w:ind w:left="360"/>
      </w:pPr>
    </w:p>
    <w:p w14:paraId="05AA72FC" w14:textId="263AB6E6" w:rsidR="003078E5" w:rsidRPr="003078E5" w:rsidRDefault="00842487" w:rsidP="00735DEA">
      <w:pPr>
        <w:numPr>
          <w:ilvl w:val="0"/>
          <w:numId w:val="42"/>
        </w:numPr>
      </w:pPr>
      <w:r w:rsidRPr="001158AB">
        <w:rPr>
          <w:color w:val="000000" w:themeColor="text1"/>
        </w:rPr>
        <w:t>Shiplake Village Nursery</w:t>
      </w:r>
      <w:r>
        <w:rPr>
          <w:b/>
          <w:bCs/>
          <w:color w:val="000000" w:themeColor="text1"/>
        </w:rPr>
        <w:t xml:space="preserve"> </w:t>
      </w:r>
      <w:r w:rsidR="00616900" w:rsidRPr="00616900">
        <w:t>is</w:t>
      </w:r>
      <w:r w:rsidR="00616900" w:rsidRPr="00616900">
        <w:rPr>
          <w:i/>
        </w:rPr>
        <w:t xml:space="preserve"> </w:t>
      </w:r>
      <w:r w:rsidR="003078E5" w:rsidRPr="003078E5">
        <w:rPr>
          <w:bCs/>
        </w:rPr>
        <w:t xml:space="preserve">committed to supporting the statutory guidance from the Department for Education on the application of the Childcare (Disqualification) Regulations 2009 and related obligations under the Childcare Act 2006 in </w:t>
      </w:r>
      <w:r w:rsidR="00DD537F">
        <w:rPr>
          <w:bCs/>
        </w:rPr>
        <w:t>setting</w:t>
      </w:r>
      <w:r w:rsidR="003078E5" w:rsidRPr="003078E5">
        <w:rPr>
          <w:bCs/>
        </w:rPr>
        <w:t xml:space="preserve">s. </w:t>
      </w:r>
    </w:p>
    <w:p w14:paraId="7709DD33" w14:textId="77777777" w:rsidR="003078E5" w:rsidRPr="003078E5" w:rsidRDefault="003078E5" w:rsidP="003078E5">
      <w:pPr>
        <w:autoSpaceDE w:val="0"/>
        <w:autoSpaceDN w:val="0"/>
        <w:adjustRightInd w:val="0"/>
        <w:ind w:left="1080"/>
        <w:jc w:val="both"/>
        <w:rPr>
          <w:bCs/>
        </w:rPr>
      </w:pPr>
    </w:p>
    <w:p w14:paraId="7372411D" w14:textId="3E1E546C" w:rsidR="00EA7911" w:rsidRPr="00EA7911" w:rsidRDefault="003078E5" w:rsidP="00735DEA">
      <w:pPr>
        <w:numPr>
          <w:ilvl w:val="0"/>
          <w:numId w:val="43"/>
        </w:numPr>
        <w:jc w:val="both"/>
        <w:rPr>
          <w:b/>
        </w:rPr>
      </w:pPr>
      <w:r w:rsidRPr="003078E5">
        <w:rPr>
          <w:bCs/>
        </w:rPr>
        <w:t xml:space="preserve">We advise all staff to disclose any reason that may affect their suitability to work with children including convictions, cautions, court orders, cautions, reprimands and warnings. </w:t>
      </w:r>
    </w:p>
    <w:p w14:paraId="7CEB36DC" w14:textId="77777777" w:rsidR="00EA7911" w:rsidRDefault="00EA7911" w:rsidP="001376DA">
      <w:pPr>
        <w:ind w:right="-759"/>
        <w:rPr>
          <w:color w:val="000000"/>
        </w:rPr>
      </w:pPr>
    </w:p>
    <w:p w14:paraId="78EC363E" w14:textId="46425F4F" w:rsidR="001376DA" w:rsidRDefault="00B87664" w:rsidP="00B87664">
      <w:pPr>
        <w:pStyle w:val="ListParagraph"/>
        <w:numPr>
          <w:ilvl w:val="0"/>
          <w:numId w:val="53"/>
        </w:numPr>
        <w:ind w:right="-759"/>
        <w:rPr>
          <w:rFonts w:ascii="Arial" w:hAnsi="Arial" w:cs="Arial"/>
          <w:b/>
          <w:color w:val="000000"/>
          <w:sz w:val="24"/>
          <w:szCs w:val="24"/>
        </w:rPr>
      </w:pPr>
      <w:r>
        <w:rPr>
          <w:rFonts w:ascii="Arial" w:hAnsi="Arial" w:cs="Arial"/>
          <w:b/>
          <w:color w:val="000000"/>
          <w:sz w:val="24"/>
          <w:szCs w:val="24"/>
        </w:rPr>
        <w:t xml:space="preserve"> </w:t>
      </w:r>
      <w:r w:rsidR="00211DFE" w:rsidRPr="00211DFE">
        <w:rPr>
          <w:rFonts w:ascii="Arial" w:hAnsi="Arial" w:cs="Arial"/>
          <w:b/>
          <w:color w:val="000000"/>
          <w:sz w:val="24"/>
          <w:szCs w:val="24"/>
        </w:rPr>
        <w:t>Allegations against staff or volunteers</w:t>
      </w:r>
    </w:p>
    <w:p w14:paraId="18E9F0AC" w14:textId="77777777" w:rsidR="00211DFE" w:rsidRDefault="00211DFE" w:rsidP="00211DFE">
      <w:pPr>
        <w:ind w:right="-759"/>
        <w:rPr>
          <w:b/>
          <w:color w:val="000000"/>
        </w:rPr>
      </w:pPr>
    </w:p>
    <w:p w14:paraId="61C2AB9B" w14:textId="45AADA51" w:rsidR="00211DFE" w:rsidRDefault="00211DFE" w:rsidP="003D15B6">
      <w:pPr>
        <w:autoSpaceDE w:val="0"/>
        <w:autoSpaceDN w:val="0"/>
        <w:adjustRightInd w:val="0"/>
        <w:spacing w:after="185"/>
        <w:ind w:left="709"/>
        <w:rPr>
          <w:rFonts w:eastAsia="MS Mincho"/>
          <w:color w:val="000000"/>
          <w:lang w:eastAsia="ja-JP"/>
        </w:rPr>
      </w:pPr>
      <w:r>
        <w:rPr>
          <w:rFonts w:eastAsia="MS Mincho"/>
          <w:color w:val="000000"/>
          <w:lang w:eastAsia="ja-JP"/>
        </w:rPr>
        <w:t xml:space="preserve">This procedure should be used in all cases in which it is alleged a member of staff or volunteer in a </w:t>
      </w:r>
      <w:r w:rsidR="00DD537F">
        <w:rPr>
          <w:rFonts w:eastAsia="MS Mincho"/>
          <w:color w:val="000000"/>
          <w:lang w:eastAsia="ja-JP"/>
        </w:rPr>
        <w:t>setting</w:t>
      </w:r>
      <w:r>
        <w:rPr>
          <w:rFonts w:eastAsia="MS Mincho"/>
          <w:color w:val="000000"/>
          <w:lang w:eastAsia="ja-JP"/>
        </w:rPr>
        <w:t>, or another adult who works with children has:</w:t>
      </w:r>
    </w:p>
    <w:p w14:paraId="043E5133" w14:textId="1DB88672"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lastRenderedPageBreak/>
        <w:t>behaved in a way that has harmed a child, or may have harmed a child</w:t>
      </w:r>
    </w:p>
    <w:p w14:paraId="65BDB69D"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3A13A1DE" w14:textId="48F7C8FF" w:rsidR="00211DFE" w:rsidRDefault="00211DFE" w:rsidP="00B83289">
      <w:pPr>
        <w:numPr>
          <w:ilvl w:val="0"/>
          <w:numId w:val="22"/>
        </w:numPr>
        <w:autoSpaceDE w:val="0"/>
        <w:autoSpaceDN w:val="0"/>
        <w:adjustRightInd w:val="0"/>
        <w:rPr>
          <w:rFonts w:eastAsia="MS Mincho"/>
          <w:b/>
          <w:color w:val="000000"/>
          <w:lang w:eastAsia="ja-JP"/>
        </w:rPr>
      </w:pPr>
      <w:r>
        <w:rPr>
          <w:rFonts w:eastAsia="MS Mincho"/>
          <w:b/>
          <w:color w:val="000000"/>
          <w:lang w:eastAsia="ja-JP"/>
        </w:rPr>
        <w:t xml:space="preserve">behaved towards a child or children in a way that indicates he or she would pose a risk of harm to children </w:t>
      </w:r>
    </w:p>
    <w:p w14:paraId="64E6AB49" w14:textId="77777777" w:rsidR="003D15B6" w:rsidRDefault="003D15B6" w:rsidP="003D15B6">
      <w:pPr>
        <w:autoSpaceDE w:val="0"/>
        <w:autoSpaceDN w:val="0"/>
        <w:adjustRightInd w:val="0"/>
        <w:ind w:left="1440"/>
        <w:rPr>
          <w:rFonts w:eastAsia="MS Mincho"/>
          <w:b/>
          <w:color w:val="000000"/>
          <w:lang w:eastAsia="ja-JP"/>
        </w:rPr>
      </w:pPr>
    </w:p>
    <w:p w14:paraId="7B3CE5C9" w14:textId="0ED2168D" w:rsidR="003D15B6" w:rsidRPr="009516BD" w:rsidRDefault="003D15B6" w:rsidP="003D15B6">
      <w:pPr>
        <w:pStyle w:val="ListParagraph"/>
        <w:numPr>
          <w:ilvl w:val="0"/>
          <w:numId w:val="22"/>
        </w:numPr>
        <w:shd w:val="clear" w:color="auto" w:fill="FFFFFF" w:themeFill="background1"/>
        <w:autoSpaceDE w:val="0"/>
        <w:autoSpaceDN w:val="0"/>
        <w:adjustRightInd w:val="0"/>
        <w:rPr>
          <w:rFonts w:ascii="Arial" w:eastAsia="MS Mincho" w:hAnsi="Arial" w:cs="Arial"/>
          <w:b/>
          <w:color w:val="000000"/>
          <w:sz w:val="24"/>
          <w:szCs w:val="24"/>
          <w:lang w:eastAsia="ja-JP"/>
        </w:rPr>
      </w:pPr>
      <w:r w:rsidRPr="009516BD">
        <w:rPr>
          <w:rFonts w:ascii="Arial" w:eastAsia="MS Mincho" w:hAnsi="Arial" w:cs="Arial"/>
          <w:b/>
          <w:color w:val="000000"/>
          <w:sz w:val="24"/>
          <w:szCs w:val="24"/>
          <w:lang w:eastAsia="ja-JP"/>
        </w:rPr>
        <w:t>behaved or may have behaved in a way that indicates they may not be suitable to work with children</w:t>
      </w:r>
    </w:p>
    <w:p w14:paraId="1E358CA7" w14:textId="77777777" w:rsidR="00211DFE" w:rsidRDefault="00211DFE" w:rsidP="00211DFE">
      <w:pPr>
        <w:autoSpaceDE w:val="0"/>
        <w:autoSpaceDN w:val="0"/>
        <w:adjustRightInd w:val="0"/>
        <w:rPr>
          <w:rFonts w:eastAsia="MS Mincho"/>
          <w:color w:val="000000"/>
          <w:lang w:eastAsia="ja-JP"/>
        </w:rPr>
      </w:pPr>
    </w:p>
    <w:p w14:paraId="0761B5B1" w14:textId="77777777" w:rsidR="00211DFE" w:rsidRPr="00793AE8" w:rsidRDefault="00211DFE" w:rsidP="003D15B6">
      <w:pPr>
        <w:ind w:left="709"/>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4A8404AB" w14:textId="77777777" w:rsidR="00211DFE" w:rsidRDefault="00211DFE" w:rsidP="00211DFE">
      <w:pPr>
        <w:rPr>
          <w:color w:val="000000"/>
        </w:rPr>
      </w:pPr>
    </w:p>
    <w:p w14:paraId="45B3E4E5" w14:textId="4D9F9F0B" w:rsidR="00211DFE" w:rsidRDefault="00211DFE" w:rsidP="00B83289">
      <w:pPr>
        <w:numPr>
          <w:ilvl w:val="0"/>
          <w:numId w:val="21"/>
        </w:numPr>
        <w:rPr>
          <w:color w:val="000000"/>
        </w:rPr>
      </w:pPr>
      <w:r>
        <w:rPr>
          <w:color w:val="000000"/>
        </w:rPr>
        <w:t xml:space="preserve">Report any concerns about the conduct of any member of staff or volunteer to the </w:t>
      </w:r>
      <w:r w:rsidR="00616900">
        <w:rPr>
          <w:color w:val="000000"/>
        </w:rPr>
        <w:t>manager</w:t>
      </w:r>
      <w:r>
        <w:rPr>
          <w:color w:val="000000"/>
        </w:rPr>
        <w:t xml:space="preserve"> as soon as possible</w:t>
      </w:r>
      <w:r w:rsidR="009516BD">
        <w:rPr>
          <w:color w:val="000000"/>
        </w:rPr>
        <w:t>.</w:t>
      </w:r>
      <w:r>
        <w:rPr>
          <w:color w:val="000000"/>
        </w:rPr>
        <w:t xml:space="preserve">  </w:t>
      </w:r>
    </w:p>
    <w:p w14:paraId="2160F7B1" w14:textId="77777777" w:rsidR="00211DFE" w:rsidRDefault="00211DFE" w:rsidP="00211DFE">
      <w:pPr>
        <w:ind w:left="360"/>
        <w:rPr>
          <w:color w:val="000000"/>
        </w:rPr>
      </w:pPr>
    </w:p>
    <w:p w14:paraId="200AF441" w14:textId="1B760274" w:rsidR="00211DFE" w:rsidRDefault="00211DFE" w:rsidP="00B83289">
      <w:pPr>
        <w:numPr>
          <w:ilvl w:val="0"/>
          <w:numId w:val="21"/>
        </w:numPr>
        <w:rPr>
          <w:color w:val="000000"/>
        </w:rPr>
      </w:pPr>
      <w:r>
        <w:rPr>
          <w:color w:val="000000"/>
        </w:rPr>
        <w:t xml:space="preserve">If an allegation is made against the </w:t>
      </w:r>
      <w:r w:rsidR="00616900">
        <w:rPr>
          <w:color w:val="000000"/>
        </w:rPr>
        <w:t>manager</w:t>
      </w:r>
      <w:r>
        <w:rPr>
          <w:color w:val="000000"/>
        </w:rPr>
        <w:t xml:space="preserve">, the concerns need to be raised with the </w:t>
      </w:r>
      <w:r w:rsidR="001158AB">
        <w:rPr>
          <w:color w:val="000000"/>
        </w:rPr>
        <w:t xml:space="preserve">Chair of the Governing Body </w:t>
      </w:r>
      <w:r>
        <w:rPr>
          <w:color w:val="000000"/>
        </w:rPr>
        <w:t xml:space="preserve">as soon as possible. If the </w:t>
      </w:r>
      <w:r w:rsidR="001158AB">
        <w:rPr>
          <w:color w:val="000000"/>
        </w:rPr>
        <w:t xml:space="preserve">Chair of the Governing Body </w:t>
      </w:r>
      <w:r>
        <w:rPr>
          <w:color w:val="000000"/>
        </w:rPr>
        <w:t xml:space="preserve">is not available, then the </w:t>
      </w:r>
      <w:r w:rsidR="00876209">
        <w:rPr>
          <w:color w:val="000000"/>
        </w:rPr>
        <w:t>Designated Officer for Oxfordshire</w:t>
      </w:r>
      <w:r>
        <w:rPr>
          <w:color w:val="000000"/>
        </w:rPr>
        <w:t xml:space="preserve"> should be contacted directly. </w:t>
      </w:r>
    </w:p>
    <w:p w14:paraId="6BED86B7" w14:textId="77777777" w:rsidR="009516BD" w:rsidRDefault="009516BD" w:rsidP="009516BD">
      <w:pPr>
        <w:pStyle w:val="ListParagraph"/>
        <w:rPr>
          <w:color w:val="000000"/>
        </w:rPr>
      </w:pPr>
    </w:p>
    <w:p w14:paraId="01D538B7" w14:textId="1F0F5AAF" w:rsidR="009516BD" w:rsidRPr="009516BD" w:rsidRDefault="009516BD" w:rsidP="009516BD">
      <w:pPr>
        <w:numPr>
          <w:ilvl w:val="0"/>
          <w:numId w:val="51"/>
        </w:numPr>
        <w:shd w:val="clear" w:color="auto" w:fill="FFFFFF" w:themeFill="background1"/>
        <w:rPr>
          <w:color w:val="000000"/>
        </w:rPr>
      </w:pPr>
      <w:r>
        <w:rPr>
          <w:color w:val="000000"/>
        </w:rPr>
        <w:t>Where settings are</w:t>
      </w:r>
      <w:r w:rsidRPr="00E436FA">
        <w:rPr>
          <w:color w:val="000000"/>
        </w:rPr>
        <w:t xml:space="preserve"> not the employer of supply </w:t>
      </w:r>
      <w:r>
        <w:rPr>
          <w:color w:val="000000"/>
        </w:rPr>
        <w:t>staff</w:t>
      </w:r>
      <w:r w:rsidRPr="00E436FA">
        <w:rPr>
          <w:color w:val="000000"/>
        </w:rPr>
        <w:t>, they should ensure allegations are dealt with properly.</w:t>
      </w:r>
      <w:r>
        <w:rPr>
          <w:color w:val="000000"/>
        </w:rPr>
        <w:t xml:space="preserve"> </w:t>
      </w:r>
      <w:r w:rsidRPr="00E436FA">
        <w:rPr>
          <w:color w:val="000000"/>
        </w:rPr>
        <w:t>In no circumstances should a s</w:t>
      </w:r>
      <w:r>
        <w:rPr>
          <w:color w:val="000000"/>
        </w:rPr>
        <w:t xml:space="preserve">etting </w:t>
      </w:r>
      <w:r w:rsidRPr="00E436FA">
        <w:rPr>
          <w:color w:val="000000"/>
        </w:rPr>
        <w:t xml:space="preserve">decide to cease to use a supply </w:t>
      </w:r>
      <w:r>
        <w:rPr>
          <w:color w:val="000000"/>
        </w:rPr>
        <w:t>staff</w:t>
      </w:r>
      <w:r w:rsidRPr="00E436FA">
        <w:rPr>
          <w:color w:val="000000"/>
        </w:rPr>
        <w:t xml:space="preserve"> due to safeguarding concerns, without finding out the facts and liaising with the local authority designated officer </w:t>
      </w:r>
      <w:r>
        <w:rPr>
          <w:color w:val="000000"/>
        </w:rPr>
        <w:t xml:space="preserve">team </w:t>
      </w:r>
      <w:r w:rsidRPr="00E436FA">
        <w:rPr>
          <w:color w:val="000000"/>
        </w:rPr>
        <w:t>(LADO) to determine a suitable outcome</w:t>
      </w:r>
      <w:r>
        <w:rPr>
          <w:color w:val="000000"/>
        </w:rPr>
        <w:t>. Further information can be found in KCSiE 2021</w:t>
      </w:r>
    </w:p>
    <w:p w14:paraId="5F4928DE" w14:textId="77777777" w:rsidR="00211DFE" w:rsidRPr="002D3D75" w:rsidRDefault="00211DFE" w:rsidP="00211DFE">
      <w:pPr>
        <w:autoSpaceDE w:val="0"/>
        <w:autoSpaceDN w:val="0"/>
        <w:adjustRightInd w:val="0"/>
        <w:rPr>
          <w:color w:val="000000"/>
        </w:rPr>
      </w:pPr>
    </w:p>
    <w:p w14:paraId="14B1C2E3" w14:textId="75D57434" w:rsidR="00211DFE" w:rsidRDefault="00211DFE" w:rsidP="00B83289">
      <w:pPr>
        <w:numPr>
          <w:ilvl w:val="0"/>
          <w:numId w:val="21"/>
        </w:numPr>
        <w:rPr>
          <w:color w:val="000000"/>
        </w:rPr>
      </w:pPr>
      <w:r w:rsidRPr="00917590">
        <w:rPr>
          <w:color w:val="000000"/>
        </w:rPr>
        <w:t xml:space="preserve">There may be situations when the </w:t>
      </w:r>
      <w:r w:rsidR="00616900">
        <w:rPr>
          <w:color w:val="000000"/>
        </w:rPr>
        <w:t>Manager</w:t>
      </w:r>
      <w:r>
        <w:rPr>
          <w:color w:val="000000"/>
        </w:rPr>
        <w:t xml:space="preserve"> or </w:t>
      </w:r>
      <w:r w:rsidR="00616900">
        <w:rPr>
          <w:color w:val="000000"/>
        </w:rPr>
        <w:t xml:space="preserve">Chair </w:t>
      </w:r>
      <w:r w:rsidRPr="00917590">
        <w:rPr>
          <w:color w:val="000000"/>
        </w:rPr>
        <w:t>will want to involve the police immediately</w:t>
      </w:r>
      <w:r>
        <w:rPr>
          <w:color w:val="000000"/>
        </w:rPr>
        <w:t>,</w:t>
      </w:r>
      <w:r w:rsidRPr="00917590">
        <w:rPr>
          <w:color w:val="000000"/>
        </w:rPr>
        <w:t xml:space="preserve"> if the person is deemed to be an immediate risk to children or there is evidence of a possible criminal offence. </w:t>
      </w:r>
    </w:p>
    <w:p w14:paraId="028E4A12" w14:textId="77777777" w:rsidR="00211DFE" w:rsidRDefault="00211DFE" w:rsidP="00211DFE">
      <w:pPr>
        <w:pStyle w:val="ListParagraph"/>
        <w:rPr>
          <w:color w:val="000000"/>
        </w:rPr>
      </w:pPr>
    </w:p>
    <w:p w14:paraId="27BC5295" w14:textId="6D6F9B73" w:rsidR="00211DFE" w:rsidRDefault="00211DFE" w:rsidP="00B83289">
      <w:pPr>
        <w:numPr>
          <w:ilvl w:val="0"/>
          <w:numId w:val="21"/>
        </w:numPr>
        <w:rPr>
          <w:color w:val="000000"/>
        </w:rPr>
      </w:pPr>
      <w:r>
        <w:rPr>
          <w:color w:val="000000"/>
        </w:rPr>
        <w:t xml:space="preserve">Once an allegation has been received by the </w:t>
      </w:r>
      <w:r w:rsidR="00616900">
        <w:rPr>
          <w:color w:val="000000"/>
        </w:rPr>
        <w:t>Manager</w:t>
      </w:r>
      <w:r w:rsidR="001158AB">
        <w:rPr>
          <w:color w:val="000000"/>
        </w:rPr>
        <w:t xml:space="preserve"> or Chair </w:t>
      </w:r>
      <w:r>
        <w:rPr>
          <w:color w:val="000000"/>
        </w:rPr>
        <w:t xml:space="preserve"> they will contact the LADO on 01865 810603 or </w:t>
      </w:r>
      <w:hyperlink r:id="rId26" w:history="1">
        <w:r w:rsidRPr="006708E3">
          <w:rPr>
            <w:rStyle w:val="Hyperlink"/>
          </w:rPr>
          <w:t>lado.safeguardingchildren@oxfordshire.gov.uk</w:t>
        </w:r>
      </w:hyperlink>
      <w:r>
        <w:rPr>
          <w:color w:val="000000"/>
        </w:rPr>
        <w:t xml:space="preserve"> as soon as possible </w:t>
      </w:r>
      <w:r w:rsidRPr="00A8543C">
        <w:rPr>
          <w:b/>
          <w:color w:val="000000"/>
        </w:rPr>
        <w:t xml:space="preserve">and before </w:t>
      </w:r>
      <w:r>
        <w:rPr>
          <w:color w:val="000000"/>
        </w:rPr>
        <w:t>carrying out any investigation into the allegation other than preliminary enquiries.</w:t>
      </w:r>
    </w:p>
    <w:p w14:paraId="7EB8E0E4" w14:textId="77777777" w:rsidR="00876209" w:rsidRDefault="00876209" w:rsidP="00876209">
      <w:pPr>
        <w:pStyle w:val="ListParagraph"/>
        <w:rPr>
          <w:color w:val="000000"/>
        </w:rPr>
      </w:pPr>
    </w:p>
    <w:p w14:paraId="1598759B" w14:textId="6C113186" w:rsidR="00876209" w:rsidRDefault="00876209" w:rsidP="003D15B6">
      <w:pPr>
        <w:ind w:left="709"/>
        <w:rPr>
          <w:color w:val="000000"/>
        </w:rPr>
      </w:pPr>
      <w:r>
        <w:rPr>
          <w:color w:val="000000"/>
        </w:rPr>
        <w:t xml:space="preserve">In liaison with the LADO, the </w:t>
      </w:r>
      <w:r w:rsidR="00DD537F">
        <w:rPr>
          <w:color w:val="000000"/>
        </w:rPr>
        <w:t>setting</w:t>
      </w:r>
      <w:r>
        <w:rPr>
          <w:color w:val="000000"/>
        </w:rPr>
        <w:t xml:space="preserve"> will determine how to proceed and if necessary, a referral</w:t>
      </w:r>
      <w:r w:rsidRPr="008C7666">
        <w:rPr>
          <w:color w:val="000000"/>
        </w:rPr>
        <w:t xml:space="preserve"> </w:t>
      </w:r>
      <w:r>
        <w:rPr>
          <w:color w:val="000000"/>
        </w:rPr>
        <w:t>will be made to the MASH and/or the police.</w:t>
      </w:r>
    </w:p>
    <w:p w14:paraId="6AA5D4B1" w14:textId="77777777" w:rsidR="00C26059" w:rsidRDefault="00C26059" w:rsidP="003D15B6">
      <w:pPr>
        <w:ind w:left="709"/>
        <w:rPr>
          <w:color w:val="000000"/>
        </w:rPr>
      </w:pPr>
    </w:p>
    <w:p w14:paraId="2E75D903" w14:textId="70119692" w:rsidR="00C26059" w:rsidRDefault="00876209" w:rsidP="00C26059">
      <w:pPr>
        <w:ind w:left="709"/>
        <w:rPr>
          <w:color w:val="000000"/>
        </w:rPr>
      </w:pPr>
      <w:r>
        <w:rPr>
          <w:color w:val="000000"/>
        </w:rPr>
        <w:t xml:space="preserve">The named Designated Officer (LADO) for Oxfordshire County Council is </w:t>
      </w:r>
      <w:r w:rsidR="00C26059">
        <w:rPr>
          <w:color w:val="000000"/>
        </w:rPr>
        <w:t xml:space="preserve">currently staffed by Donna Crozier, Sandra Barratt and Lorna Berry. </w:t>
      </w:r>
    </w:p>
    <w:p w14:paraId="6DCA53DA" w14:textId="77777777" w:rsidR="00C26059" w:rsidRDefault="00C26059" w:rsidP="00C26059">
      <w:pPr>
        <w:ind w:left="1080"/>
        <w:rPr>
          <w:color w:val="000000"/>
        </w:rPr>
      </w:pPr>
    </w:p>
    <w:p w14:paraId="6269BCE6" w14:textId="40B6AE4A" w:rsidR="00876209" w:rsidRDefault="00876209" w:rsidP="00C26059">
      <w:pPr>
        <w:ind w:left="709"/>
        <w:rPr>
          <w:color w:val="000000"/>
        </w:rPr>
      </w:pPr>
      <w:r>
        <w:rPr>
          <w:color w:val="000000"/>
        </w:rPr>
        <w:t xml:space="preserve">The team will </w:t>
      </w:r>
      <w:r w:rsidR="00616900">
        <w:rPr>
          <w:color w:val="000000"/>
        </w:rPr>
        <w:t>assess</w:t>
      </w:r>
      <w:r>
        <w:rPr>
          <w:color w:val="000000"/>
        </w:rPr>
        <w:t xml:space="preserve"> the information provided and advise on next steps,</w:t>
      </w:r>
      <w:r w:rsidR="003D15B6">
        <w:rPr>
          <w:color w:val="000000"/>
        </w:rPr>
        <w:t xml:space="preserve"> </w:t>
      </w:r>
      <w:r w:rsidR="003D15B6" w:rsidRPr="00C26059">
        <w:rPr>
          <w:color w:val="000000"/>
        </w:rPr>
        <w:t>in line with KCSIE 202</w:t>
      </w:r>
      <w:r w:rsidR="00C26059" w:rsidRPr="00C26059">
        <w:rPr>
          <w:color w:val="000000"/>
        </w:rPr>
        <w:t>1</w:t>
      </w:r>
      <w:r w:rsidR="003D15B6" w:rsidRPr="00C26059">
        <w:rPr>
          <w:color w:val="000000"/>
        </w:rPr>
        <w:t xml:space="preserve"> part 4,</w:t>
      </w:r>
      <w:r w:rsidR="003D15B6">
        <w:rPr>
          <w:color w:val="000000"/>
        </w:rPr>
        <w:t xml:space="preserve"> and </w:t>
      </w:r>
      <w:r w:rsidR="00644192">
        <w:rPr>
          <w:color w:val="000000"/>
        </w:rPr>
        <w:t>Oxfordshire County Council’s Designated Officers local procedures.</w:t>
      </w:r>
    </w:p>
    <w:p w14:paraId="3B49236D" w14:textId="77777777" w:rsidR="005A738A" w:rsidRDefault="005A738A" w:rsidP="00C26059">
      <w:pPr>
        <w:ind w:left="709"/>
        <w:rPr>
          <w:color w:val="000000"/>
        </w:rPr>
      </w:pPr>
    </w:p>
    <w:p w14:paraId="261AB218" w14:textId="1926731D" w:rsidR="005A738A" w:rsidRDefault="005A738A" w:rsidP="00C26059">
      <w:pPr>
        <w:ind w:left="709"/>
        <w:rPr>
          <w:color w:val="000000"/>
        </w:rPr>
      </w:pPr>
      <w:bookmarkStart w:id="2" w:name="_Hlk80883230"/>
      <w:r>
        <w:rPr>
          <w:color w:val="000000"/>
        </w:rPr>
        <w:lastRenderedPageBreak/>
        <w:t>The setting will also contact the LADO team for advice where they have concerns about an adult working or volunteering with children which do</w:t>
      </w:r>
      <w:r w:rsidR="0094281A">
        <w:rPr>
          <w:color w:val="000000"/>
        </w:rPr>
        <w:t>es</w:t>
      </w:r>
      <w:r>
        <w:rPr>
          <w:color w:val="000000"/>
        </w:rPr>
        <w:t xml:space="preserve"> not meet the harms threshold as stated above.</w:t>
      </w:r>
    </w:p>
    <w:bookmarkEnd w:id="2"/>
    <w:p w14:paraId="72C7DEE6" w14:textId="77777777" w:rsidR="008B0D80" w:rsidRDefault="008B0D80" w:rsidP="00876209"/>
    <w:p w14:paraId="1B0EB2C3" w14:textId="77777777" w:rsidR="00876209" w:rsidRPr="00876209" w:rsidRDefault="00876209" w:rsidP="00B87664">
      <w:pPr>
        <w:pStyle w:val="ListParagraph"/>
        <w:numPr>
          <w:ilvl w:val="0"/>
          <w:numId w:val="53"/>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14:paraId="1DEC9D36" w14:textId="77777777" w:rsidR="00876209" w:rsidRPr="00876209" w:rsidRDefault="00876209" w:rsidP="00876209">
      <w:pPr>
        <w:pStyle w:val="ListParagraph"/>
        <w:rPr>
          <w:color w:val="000000"/>
        </w:rPr>
      </w:pPr>
    </w:p>
    <w:p w14:paraId="1957E734" w14:textId="4B530237" w:rsidR="00876209" w:rsidRDefault="00876209" w:rsidP="003D15B6">
      <w:pPr>
        <w:ind w:left="567"/>
        <w:rPr>
          <w:bCs/>
        </w:rPr>
      </w:pPr>
      <w:r>
        <w:rPr>
          <w:bCs/>
        </w:rPr>
        <w:t xml:space="preserve">While the </w:t>
      </w:r>
      <w:r w:rsidR="00DD537F">
        <w:rPr>
          <w:bCs/>
        </w:rPr>
        <w:t>setting</w:t>
      </w:r>
      <w:r>
        <w:rPr>
          <w:bCs/>
        </w:rPr>
        <w:t xml:space="preserve"> has a separate whistleblowing policy, this is a summary that outlines the process when there is a concern that safeguarding issues have not been reported or followed correctly. </w:t>
      </w:r>
    </w:p>
    <w:p w14:paraId="5C4D6D69" w14:textId="77777777" w:rsidR="00876209" w:rsidRDefault="00876209" w:rsidP="00876209">
      <w:pPr>
        <w:rPr>
          <w:bCs/>
        </w:rPr>
      </w:pPr>
    </w:p>
    <w:p w14:paraId="216B45D7" w14:textId="7C370A5B" w:rsidR="00876209" w:rsidRDefault="00876209" w:rsidP="003D15B6">
      <w:pPr>
        <w:ind w:left="567"/>
        <w:rPr>
          <w:bCs/>
        </w:rPr>
      </w:pPr>
      <w:r>
        <w:rPr>
          <w:bCs/>
        </w:rPr>
        <w:t xml:space="preserve">This does not replace the whistleblowing policy and should be read in conjunction with the </w:t>
      </w:r>
      <w:r w:rsidR="00DD537F">
        <w:rPr>
          <w:bCs/>
        </w:rPr>
        <w:t>setting</w:t>
      </w:r>
      <w:r>
        <w:rPr>
          <w:bCs/>
        </w:rPr>
        <w:t xml:space="preserve"> policy. </w:t>
      </w:r>
    </w:p>
    <w:p w14:paraId="2B6303C7" w14:textId="77777777" w:rsidR="00876209" w:rsidRDefault="00876209" w:rsidP="00876209">
      <w:pPr>
        <w:rPr>
          <w:bCs/>
        </w:rPr>
      </w:pPr>
    </w:p>
    <w:p w14:paraId="1094A564" w14:textId="77777777" w:rsidR="00876209" w:rsidRDefault="00876209" w:rsidP="003D15B6">
      <w:pPr>
        <w:ind w:left="567"/>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3199945E" w14:textId="77777777" w:rsidR="00876209" w:rsidRDefault="00876209" w:rsidP="00876209">
      <w:pPr>
        <w:rPr>
          <w:bCs/>
        </w:rPr>
      </w:pPr>
    </w:p>
    <w:p w14:paraId="6BDDA5F9" w14:textId="77777777" w:rsidR="00876209" w:rsidRDefault="00876209" w:rsidP="003D15B6">
      <w:pPr>
        <w:ind w:left="567"/>
        <w:rPr>
          <w:bCs/>
        </w:rPr>
      </w:pPr>
      <w:r>
        <w:rPr>
          <w:bCs/>
        </w:rPr>
        <w:t xml:space="preserve">There are a limited number of areas that can be called Whistleblowing, and the policy protects staff from being punished for raising concerns. </w:t>
      </w:r>
    </w:p>
    <w:p w14:paraId="31353AC4" w14:textId="77777777" w:rsidR="00876209" w:rsidRDefault="00876209" w:rsidP="00876209">
      <w:pPr>
        <w:rPr>
          <w:bCs/>
        </w:rPr>
      </w:pPr>
    </w:p>
    <w:p w14:paraId="621C4E0A" w14:textId="4F22C9C8" w:rsidR="00876209" w:rsidRDefault="00876209" w:rsidP="003D15B6">
      <w:pPr>
        <w:ind w:left="567"/>
        <w:rPr>
          <w:bCs/>
        </w:rPr>
      </w:pPr>
      <w:r>
        <w:rPr>
          <w:bCs/>
        </w:rPr>
        <w:t xml:space="preserve">Within </w:t>
      </w:r>
      <w:r w:rsidR="005B4923">
        <w:rPr>
          <w:bCs/>
        </w:rPr>
        <w:t>Shiplake Village Nursery it i</w:t>
      </w:r>
      <w:r>
        <w:rPr>
          <w:bCs/>
        </w:rPr>
        <w:t xml:space="preserve">s the </w:t>
      </w:r>
      <w:r w:rsidR="005B4923">
        <w:rPr>
          <w:bCs/>
        </w:rPr>
        <w:t xml:space="preserve">Nursery Manager who is </w:t>
      </w:r>
      <w:r>
        <w:rPr>
          <w:bCs/>
        </w:rPr>
        <w:t xml:space="preserve">responsible for all staff. If you are concerned that any member of staff within the </w:t>
      </w:r>
      <w:r w:rsidR="00DD537F">
        <w:rPr>
          <w:bCs/>
        </w:rPr>
        <w:t>setting</w:t>
      </w:r>
      <w:r>
        <w:rPr>
          <w:bCs/>
        </w:rPr>
        <w:t xml:space="preserve"> is not following safeguarding processes or behaving in a way that is placing children at risk, you should in the first place make the </w:t>
      </w:r>
      <w:r w:rsidR="00635856">
        <w:rPr>
          <w:bCs/>
        </w:rPr>
        <w:t>manager</w:t>
      </w:r>
      <w:r>
        <w:rPr>
          <w:bCs/>
        </w:rPr>
        <w:t xml:space="preserve"> aware. </w:t>
      </w:r>
    </w:p>
    <w:p w14:paraId="72EAB17E" w14:textId="77777777" w:rsidR="00876209" w:rsidRDefault="00876209" w:rsidP="00876209">
      <w:pPr>
        <w:rPr>
          <w:b/>
          <w:bCs/>
          <w:u w:val="single"/>
        </w:rPr>
      </w:pPr>
    </w:p>
    <w:p w14:paraId="30A82323" w14:textId="519F03D7" w:rsidR="00876209" w:rsidRDefault="00876209" w:rsidP="003D15B6">
      <w:pPr>
        <w:ind w:left="567"/>
        <w:rPr>
          <w:bCs/>
        </w:rPr>
      </w:pPr>
      <w:r>
        <w:rPr>
          <w:bCs/>
        </w:rPr>
        <w:t xml:space="preserve">If your concern is about the </w:t>
      </w:r>
      <w:r w:rsidR="00635856">
        <w:rPr>
          <w:bCs/>
        </w:rPr>
        <w:t>manager</w:t>
      </w:r>
      <w:r>
        <w:rPr>
          <w:bCs/>
        </w:rPr>
        <w:t>, you should raise this with</w:t>
      </w:r>
      <w:r w:rsidR="005A17BE">
        <w:rPr>
          <w:bCs/>
        </w:rPr>
        <w:t xml:space="preserve"> </w:t>
      </w:r>
      <w:r w:rsidR="005B4923">
        <w:rPr>
          <w:bCs/>
        </w:rPr>
        <w:t xml:space="preserve">Jane Chesters, Chair of Governors.  </w:t>
      </w:r>
    </w:p>
    <w:p w14:paraId="3D58D300" w14:textId="77777777" w:rsidR="00876209" w:rsidRDefault="00876209" w:rsidP="00876209">
      <w:pPr>
        <w:rPr>
          <w:b/>
          <w:bCs/>
          <w:u w:val="single"/>
        </w:rPr>
      </w:pPr>
    </w:p>
    <w:p w14:paraId="13A38650" w14:textId="1C74A10E" w:rsidR="00876209" w:rsidRDefault="00876209" w:rsidP="003D15B6">
      <w:pPr>
        <w:ind w:left="567"/>
        <w:rPr>
          <w:bCs/>
        </w:rPr>
      </w:pPr>
      <w:r>
        <w:rPr>
          <w:bCs/>
        </w:rPr>
        <w:t xml:space="preserve">If you would prefer to raise your concerns outside of the </w:t>
      </w:r>
      <w:r w:rsidR="00DD537F">
        <w:rPr>
          <w:bCs/>
        </w:rPr>
        <w:t>setting</w:t>
      </w:r>
      <w:r>
        <w:rPr>
          <w:bCs/>
        </w:rPr>
        <w:t xml:space="preserve">, then you are able to contact the NSPCC whistleblowing line on </w:t>
      </w:r>
      <w:r w:rsidRPr="00524AAF">
        <w:rPr>
          <w:bCs/>
        </w:rPr>
        <w:t>0800 028 0285</w:t>
      </w:r>
      <w:r>
        <w:rPr>
          <w:bCs/>
        </w:rPr>
        <w:t xml:space="preserve"> or email </w:t>
      </w:r>
      <w:hyperlink r:id="rId27" w:history="1">
        <w:r w:rsidRPr="00E93838">
          <w:rPr>
            <w:rStyle w:val="Hyperlink"/>
            <w:bCs/>
          </w:rPr>
          <w:t>help@nspcc.org.uk</w:t>
        </w:r>
      </w:hyperlink>
      <w:r>
        <w:rPr>
          <w:bCs/>
        </w:rPr>
        <w:t xml:space="preserve"> for national organisations</w:t>
      </w:r>
      <w:r w:rsidR="00635856">
        <w:rPr>
          <w:bCs/>
        </w:rPr>
        <w:t xml:space="preserve">, </w:t>
      </w:r>
      <w:r w:rsidR="00635856" w:rsidRPr="006B0CC5">
        <w:rPr>
          <w:bCs/>
        </w:rPr>
        <w:t>OFSTED</w:t>
      </w:r>
      <w:r>
        <w:rPr>
          <w:bCs/>
        </w:rPr>
        <w:t xml:space="preserve"> or </w:t>
      </w:r>
      <w:r w:rsidR="00BA06FB">
        <w:rPr>
          <w:bCs/>
        </w:rPr>
        <w:t>contact</w:t>
      </w:r>
      <w:r>
        <w:rPr>
          <w:bCs/>
        </w:rPr>
        <w:t xml:space="preserve"> </w:t>
      </w:r>
      <w:r w:rsidR="005A17BE">
        <w:rPr>
          <w:bCs/>
        </w:rPr>
        <w:t>Oxfordshire</w:t>
      </w:r>
      <w:r>
        <w:rPr>
          <w:bCs/>
        </w:rPr>
        <w:t xml:space="preserve"> County Council. </w:t>
      </w:r>
    </w:p>
    <w:p w14:paraId="03646057" w14:textId="77777777" w:rsidR="00876209" w:rsidRDefault="00876209" w:rsidP="00876209">
      <w:pPr>
        <w:rPr>
          <w:bCs/>
        </w:rPr>
      </w:pPr>
    </w:p>
    <w:p w14:paraId="3CD0A2B4" w14:textId="3D41B0FD" w:rsidR="00876209" w:rsidRPr="005A17BE" w:rsidRDefault="00876209" w:rsidP="003D15B6">
      <w:pPr>
        <w:ind w:left="567"/>
        <w:rPr>
          <w:bCs/>
        </w:rPr>
      </w:pPr>
      <w:r>
        <w:rPr>
          <w:bCs/>
        </w:rPr>
        <w:t xml:space="preserve">If you believe that a member of the </w:t>
      </w:r>
      <w:r w:rsidR="00DD537F">
        <w:rPr>
          <w:bCs/>
        </w:rPr>
        <w:t>setting</w:t>
      </w:r>
      <w:r>
        <w:rPr>
          <w:bCs/>
        </w:rPr>
        <w:t xml:space="preserve"> staff is harming a child (an allegation) and this has been reported to the </w:t>
      </w:r>
      <w:r w:rsidR="00635856">
        <w:rPr>
          <w:bCs/>
        </w:rPr>
        <w:t>manager</w:t>
      </w:r>
      <w:r>
        <w:rPr>
          <w:bCs/>
        </w:rPr>
        <w:t xml:space="preserve"> and no / insufficient action has been taken, or the member of staff you have concerns about is the </w:t>
      </w:r>
      <w:r w:rsidR="00635856">
        <w:rPr>
          <w:bCs/>
        </w:rPr>
        <w:t>manage</w:t>
      </w:r>
      <w:r>
        <w:rPr>
          <w:bCs/>
        </w:rPr>
        <w:t xml:space="preserve">r, then you are able to contact the </w:t>
      </w:r>
      <w:r w:rsidR="005A17BE">
        <w:rPr>
          <w:bCs/>
        </w:rPr>
        <w:t>Designated Officers team (LAD</w:t>
      </w:r>
      <w:r w:rsidR="003D15B6">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28" w:history="1">
        <w:r w:rsidR="005A17BE" w:rsidRPr="006708E3">
          <w:rPr>
            <w:rStyle w:val="Hyperlink"/>
            <w:bCs/>
          </w:rPr>
          <w:t>lado.safeguardingchildren@oxfordshire.gov.uk</w:t>
        </w:r>
      </w:hyperlink>
      <w:r w:rsidR="005A17BE">
        <w:rPr>
          <w:rStyle w:val="Hyperlink"/>
          <w:bCs/>
          <w:color w:val="auto"/>
          <w:u w:val="none"/>
        </w:rPr>
        <w:t xml:space="preserve"> </w:t>
      </w:r>
    </w:p>
    <w:p w14:paraId="2AFE969A" w14:textId="77777777" w:rsidR="00876209" w:rsidRPr="005A17BE" w:rsidRDefault="00876209" w:rsidP="00876209">
      <w:pPr>
        <w:rPr>
          <w:bCs/>
        </w:rPr>
      </w:pPr>
    </w:p>
    <w:p w14:paraId="03E4692A" w14:textId="332B8604" w:rsidR="00876209" w:rsidRPr="00A8543C" w:rsidRDefault="00876209" w:rsidP="003D15B6">
      <w:pPr>
        <w:tabs>
          <w:tab w:val="left" w:pos="360"/>
        </w:tabs>
        <w:ind w:left="567"/>
        <w:rPr>
          <w:bCs/>
        </w:rPr>
      </w:pPr>
      <w:bookmarkStart w:id="3" w:name="_Hlk80870972"/>
      <w:r w:rsidRPr="00A8543C">
        <w:rPr>
          <w:bCs/>
        </w:rPr>
        <w:t xml:space="preserve">If you believe that a child is being abused by individuals outside the </w:t>
      </w:r>
      <w:r w:rsidR="00DD537F" w:rsidRPr="00A8543C">
        <w:rPr>
          <w:bCs/>
        </w:rPr>
        <w:t>setting</w:t>
      </w:r>
      <w:r w:rsidRPr="00A8543C">
        <w:rPr>
          <w:bCs/>
        </w:rPr>
        <w:t xml:space="preserve">, you </w:t>
      </w:r>
      <w:r w:rsidR="00920BCD" w:rsidRPr="00A8543C">
        <w:rPr>
          <w:bCs/>
        </w:rPr>
        <w:t>can</w:t>
      </w:r>
      <w:r w:rsidRPr="00A8543C">
        <w:rPr>
          <w:bCs/>
        </w:rPr>
        <w:t xml:space="preserve"> make a referral to Children’s Social Care by calling </w:t>
      </w:r>
      <w:r w:rsidR="005A17BE" w:rsidRPr="00A8543C">
        <w:rPr>
          <w:bCs/>
        </w:rPr>
        <w:t>the MASH on:</w:t>
      </w:r>
      <w:r w:rsidR="005A17BE" w:rsidRPr="00A8543C">
        <w:rPr>
          <w:rStyle w:val="Strong"/>
          <w:color w:val="333333"/>
          <w:lang w:val="en"/>
        </w:rPr>
        <w:t>0345 050 7666</w:t>
      </w:r>
      <w:r w:rsidR="005A17BE" w:rsidRPr="00A8543C">
        <w:rPr>
          <w:color w:val="000000" w:themeColor="text1"/>
        </w:rPr>
        <w:t xml:space="preserve"> </w:t>
      </w:r>
      <w:r w:rsidRPr="00A8543C">
        <w:rPr>
          <w:bCs/>
        </w:rPr>
        <w:t xml:space="preserve">(office hours) or </w:t>
      </w:r>
      <w:bookmarkStart w:id="4" w:name="_Hlk19083572"/>
      <w:r w:rsidR="003167D6" w:rsidRPr="00A8543C">
        <w:rPr>
          <w:rStyle w:val="Strong"/>
          <w:color w:val="424242"/>
          <w:lang w:val="en"/>
        </w:rPr>
        <w:t>0800 833 408</w:t>
      </w:r>
      <w:r w:rsidR="003167D6" w:rsidRPr="00A8543C">
        <w:rPr>
          <w:bCs/>
        </w:rPr>
        <w:t xml:space="preserve"> </w:t>
      </w:r>
      <w:r w:rsidRPr="00A8543C">
        <w:rPr>
          <w:bCs/>
        </w:rPr>
        <w:t>(outside of office hours)</w:t>
      </w:r>
    </w:p>
    <w:bookmarkEnd w:id="3"/>
    <w:p w14:paraId="6CA33437" w14:textId="77777777" w:rsidR="0044422B" w:rsidRDefault="0044422B" w:rsidP="005A17BE">
      <w:pPr>
        <w:tabs>
          <w:tab w:val="left" w:pos="360"/>
        </w:tabs>
        <w:rPr>
          <w:color w:val="000000" w:themeColor="text1"/>
        </w:rPr>
      </w:pPr>
    </w:p>
    <w:bookmarkEnd w:id="4"/>
    <w:p w14:paraId="4C171884" w14:textId="77777777" w:rsidR="00BE7933" w:rsidRDefault="00BE7933" w:rsidP="003D15B6">
      <w:pPr>
        <w:tabs>
          <w:tab w:val="left" w:pos="360"/>
        </w:tabs>
        <w:ind w:left="567"/>
        <w:rPr>
          <w:color w:val="000000" w:themeColor="text1"/>
        </w:rPr>
      </w:pPr>
      <w:r>
        <w:rPr>
          <w:color w:val="000000" w:themeColor="text1"/>
        </w:rPr>
        <w:t xml:space="preserve">Further guidance for staff can be accessed through </w:t>
      </w:r>
      <w:hyperlink r:id="rId29" w:history="1">
        <w:r w:rsidRPr="00A8733E">
          <w:rPr>
            <w:rStyle w:val="Hyperlink"/>
          </w:rPr>
          <w:t>https://www.gov.uk/government/publications/what-to-do-if-youre-worried-a-child-is-being-abused--2</w:t>
        </w:r>
      </w:hyperlink>
      <w:r>
        <w:rPr>
          <w:color w:val="000000" w:themeColor="text1"/>
        </w:rPr>
        <w:t xml:space="preserve"> and through the NSPCC website </w:t>
      </w:r>
      <w:hyperlink r:id="rId30" w:history="1">
        <w:r w:rsidRPr="00A8733E">
          <w:rPr>
            <w:rStyle w:val="Hyperlink"/>
          </w:rPr>
          <w:t>https://www.nspcc.org.uk/what-is-child-abuse/types-of-abuse/</w:t>
        </w:r>
      </w:hyperlink>
      <w:r>
        <w:rPr>
          <w:color w:val="000000" w:themeColor="text1"/>
        </w:rPr>
        <w:t xml:space="preserve"> </w:t>
      </w:r>
    </w:p>
    <w:p w14:paraId="2D146795" w14:textId="77777777" w:rsidR="00380C1B" w:rsidRDefault="00380C1B" w:rsidP="005A17BE">
      <w:pPr>
        <w:tabs>
          <w:tab w:val="left" w:pos="360"/>
        </w:tabs>
        <w:rPr>
          <w:color w:val="000000" w:themeColor="text1"/>
        </w:rPr>
      </w:pPr>
    </w:p>
    <w:p w14:paraId="02D67AA0" w14:textId="77777777" w:rsidR="00380C1B" w:rsidRDefault="00380C1B" w:rsidP="00B87664">
      <w:pPr>
        <w:pStyle w:val="ListParagraph"/>
        <w:numPr>
          <w:ilvl w:val="0"/>
          <w:numId w:val="53"/>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14:paraId="792B0824" w14:textId="76BA76F1" w:rsidR="00050E76" w:rsidRPr="00050E76" w:rsidRDefault="00920BCD" w:rsidP="003D15B6">
      <w:pPr>
        <w:pStyle w:val="NormalWeb"/>
        <w:ind w:left="426"/>
        <w:rPr>
          <w:rFonts w:ascii="Arial" w:hAnsi="Arial" w:cs="Arial"/>
        </w:rPr>
      </w:pPr>
      <w:r w:rsidRPr="00050E76">
        <w:rPr>
          <w:rFonts w:ascii="Arial" w:hAnsi="Arial" w:cs="Arial"/>
          <w:color w:val="000000" w:themeColor="text1"/>
        </w:rPr>
        <w:lastRenderedPageBreak/>
        <w:t>All</w:t>
      </w:r>
      <w:r w:rsidR="00050E76" w:rsidRPr="00050E76">
        <w:rPr>
          <w:rFonts w:ascii="Arial" w:hAnsi="Arial" w:cs="Arial"/>
          <w:color w:val="000000" w:themeColor="text1"/>
        </w:rPr>
        <w:t xml:space="preserve"> our staff will </w:t>
      </w:r>
      <w:r w:rsidR="00050E76">
        <w:rPr>
          <w:rFonts w:ascii="Arial" w:hAnsi="Arial" w:cs="Arial"/>
          <w:color w:val="000000" w:themeColor="text1"/>
        </w:rPr>
        <w:t xml:space="preserve">undergo </w:t>
      </w:r>
      <w:r w:rsidR="00050E76" w:rsidRPr="00050E76">
        <w:rPr>
          <w:rFonts w:ascii="Arial" w:hAnsi="Arial" w:cs="Arial"/>
          <w:color w:val="000000" w:themeColor="text1"/>
        </w:rPr>
        <w:t xml:space="preserve">online </w:t>
      </w:r>
      <w:r w:rsidR="00050E76" w:rsidRPr="00050E76">
        <w:rPr>
          <w:rFonts w:ascii="Arial" w:hAnsi="Arial" w:cs="Arial"/>
          <w:bCs/>
        </w:rPr>
        <w:t>Prevent Awareness training</w:t>
      </w:r>
      <w:r w:rsidR="00644192">
        <w:rPr>
          <w:rFonts w:ascii="Arial" w:hAnsi="Arial" w:cs="Arial"/>
          <w:bCs/>
        </w:rPr>
        <w:t xml:space="preserve"> to support start in identifying radicalisation and understanding what steps they need to take to protect the children and families in our </w:t>
      </w:r>
      <w:r w:rsidR="00DD537F">
        <w:rPr>
          <w:rFonts w:ascii="Arial" w:hAnsi="Arial" w:cs="Arial"/>
          <w:bCs/>
        </w:rPr>
        <w:t>setting</w:t>
      </w:r>
      <w:r w:rsidR="00644192">
        <w:rPr>
          <w:rFonts w:ascii="Arial" w:hAnsi="Arial" w:cs="Arial"/>
          <w:bCs/>
        </w:rPr>
        <w:t>.</w:t>
      </w:r>
    </w:p>
    <w:p w14:paraId="02E439E1" w14:textId="55C1403B" w:rsidR="00050E76" w:rsidRDefault="00050E76" w:rsidP="003D15B6">
      <w:pPr>
        <w:pStyle w:val="NormalWeb"/>
        <w:ind w:left="426"/>
        <w:rPr>
          <w:rFonts w:ascii="Arial" w:hAnsi="Arial" w:cs="Arial"/>
        </w:rPr>
      </w:pPr>
      <w:r>
        <w:rPr>
          <w:rFonts w:ascii="Arial" w:hAnsi="Arial" w:cs="Arial"/>
        </w:rPr>
        <w:t>This offers an introduction to the Prevent duty</w:t>
      </w:r>
      <w:r w:rsidR="00AD0B24">
        <w:rPr>
          <w:rFonts w:ascii="Arial" w:hAnsi="Arial" w:cs="Arial"/>
        </w:rPr>
        <w:t xml:space="preserve"> </w:t>
      </w:r>
      <w:r>
        <w:rPr>
          <w:rFonts w:ascii="Arial" w:hAnsi="Arial" w:cs="Arial"/>
        </w:rPr>
        <w:t>and explains how it aims to safeguard vulnerable people from being radicalised to supporting terrorism or becoming terrorists themselves.</w:t>
      </w:r>
    </w:p>
    <w:p w14:paraId="088D2D68" w14:textId="7FCFF431" w:rsidR="00050E76" w:rsidRDefault="003A74D4" w:rsidP="003D15B6">
      <w:pPr>
        <w:ind w:left="426"/>
      </w:pPr>
      <w:hyperlink r:id="rId31" w:history="1">
        <w:r w:rsidR="00050E76">
          <w:rPr>
            <w:rStyle w:val="Hyperlink"/>
          </w:rPr>
          <w:t>http://www.elearning.prevent.homeoffice.gov.uk</w:t>
        </w:r>
      </w:hyperlink>
      <w:r w:rsidR="00050E76">
        <w:t xml:space="preserve"> </w:t>
      </w:r>
      <w:r w:rsidR="00A8543C">
        <w:t>All staff should complete this training</w:t>
      </w:r>
      <w:r w:rsidR="00831DDE">
        <w:t>.</w:t>
      </w:r>
    </w:p>
    <w:p w14:paraId="2B1398E5" w14:textId="77777777" w:rsidR="00050E76" w:rsidRDefault="00050E76" w:rsidP="00050E76"/>
    <w:p w14:paraId="29DD56CF" w14:textId="77777777"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2B5814AF" w14:textId="77777777" w:rsidR="00050E76" w:rsidRDefault="00050E76" w:rsidP="00070A40">
      <w:pPr>
        <w:pStyle w:val="NormalWeb"/>
        <w:ind w:left="426"/>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6D1E58B9" w14:textId="77777777" w:rsidR="00050E76" w:rsidRDefault="003A74D4" w:rsidP="00050E76">
      <w:hyperlink r:id="rId32" w:history="1">
        <w:r w:rsidR="00050E76">
          <w:rPr>
            <w:rStyle w:val="Hyperlink"/>
          </w:rPr>
          <w:t>https://www.elearning.prevent.homeoffice.gov.uk/preventreferrals</w:t>
        </w:r>
      </w:hyperlink>
      <w:r w:rsidR="00050E76">
        <w:t xml:space="preserve"> </w:t>
      </w:r>
    </w:p>
    <w:p w14:paraId="403E9CEB"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3D16AE3A" w14:textId="77777777" w:rsidR="00050E76" w:rsidRDefault="00050E76" w:rsidP="00070A40">
      <w:pPr>
        <w:pStyle w:val="NormalWeb"/>
        <w:ind w:left="426"/>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2A26AC28" w14:textId="77777777" w:rsidR="00380C1B" w:rsidRPr="00380C1B" w:rsidRDefault="003A74D4" w:rsidP="00050E76">
      <w:pPr>
        <w:tabs>
          <w:tab w:val="left" w:pos="360"/>
        </w:tabs>
        <w:rPr>
          <w:b/>
          <w:color w:val="000000" w:themeColor="text1"/>
        </w:rPr>
      </w:pPr>
      <w:hyperlink r:id="rId33" w:history="1">
        <w:r w:rsidR="00050E76">
          <w:rPr>
            <w:rStyle w:val="Hyperlink"/>
          </w:rPr>
          <w:t>https://www.elearning.prevent.homeoffice.gov.uk/channelawareness</w:t>
        </w:r>
      </w:hyperlink>
    </w:p>
    <w:p w14:paraId="28A74024" w14:textId="77777777" w:rsidR="0044422B" w:rsidRDefault="0044422B" w:rsidP="005A17BE">
      <w:pPr>
        <w:tabs>
          <w:tab w:val="left" w:pos="360"/>
        </w:tabs>
        <w:rPr>
          <w:b/>
          <w:color w:val="000000" w:themeColor="text1"/>
        </w:rPr>
      </w:pPr>
    </w:p>
    <w:p w14:paraId="3354751A" w14:textId="71CA0ABF" w:rsidR="00940BBB" w:rsidRPr="00940BBB" w:rsidRDefault="00940BBB" w:rsidP="005A17BE">
      <w:pPr>
        <w:tabs>
          <w:tab w:val="left" w:pos="360"/>
        </w:tabs>
        <w:rPr>
          <w:color w:val="000000" w:themeColor="text1"/>
        </w:rPr>
      </w:pPr>
      <w:r w:rsidRPr="00940BBB">
        <w:rPr>
          <w:color w:val="000000" w:themeColor="text1"/>
        </w:rPr>
        <w:t xml:space="preserve">OSCB guidance on PREVENT </w:t>
      </w:r>
      <w:hyperlink r:id="rId34" w:history="1">
        <w:r w:rsidRPr="00940BBB">
          <w:rPr>
            <w:rStyle w:val="Hyperlink"/>
          </w:rPr>
          <w:t>https://www.oscb.org.uk/safeguarding-themes/prevent/</w:t>
        </w:r>
      </w:hyperlink>
      <w:r w:rsidRPr="00940BBB">
        <w:rPr>
          <w:color w:val="000000" w:themeColor="text1"/>
        </w:rPr>
        <w:t xml:space="preserve"> </w:t>
      </w:r>
    </w:p>
    <w:p w14:paraId="4A1D3FFC" w14:textId="77777777" w:rsidR="00050E76" w:rsidRDefault="00050E76" w:rsidP="005A17BE">
      <w:pPr>
        <w:tabs>
          <w:tab w:val="left" w:pos="360"/>
        </w:tabs>
        <w:rPr>
          <w:b/>
          <w:color w:val="000000" w:themeColor="text1"/>
        </w:rPr>
      </w:pPr>
    </w:p>
    <w:p w14:paraId="5F2C82B5" w14:textId="77777777" w:rsidR="0020337C" w:rsidRDefault="0020337C" w:rsidP="005A17BE">
      <w:pPr>
        <w:tabs>
          <w:tab w:val="left" w:pos="360"/>
        </w:tabs>
        <w:rPr>
          <w:b/>
          <w:color w:val="000000" w:themeColor="text1"/>
        </w:rPr>
      </w:pPr>
    </w:p>
    <w:p w14:paraId="499F43A1" w14:textId="77777777" w:rsidR="0020337C" w:rsidRPr="0020337C" w:rsidRDefault="0020337C" w:rsidP="00B87664">
      <w:pPr>
        <w:pStyle w:val="ListParagraph"/>
        <w:numPr>
          <w:ilvl w:val="0"/>
          <w:numId w:val="53"/>
        </w:numPr>
        <w:rPr>
          <w:rFonts w:ascii="Arial" w:hAnsi="Arial" w:cs="Arial"/>
          <w:bCs/>
          <w:sz w:val="24"/>
          <w:szCs w:val="24"/>
        </w:rPr>
      </w:pPr>
      <w:r w:rsidRPr="0020337C">
        <w:rPr>
          <w:rFonts w:ascii="Arial" w:hAnsi="Arial" w:cs="Arial"/>
          <w:b/>
          <w:sz w:val="24"/>
          <w:szCs w:val="24"/>
        </w:rPr>
        <w:t xml:space="preserve">Related Safeguarding Policies </w:t>
      </w:r>
    </w:p>
    <w:p w14:paraId="7DF24436" w14:textId="77777777" w:rsidR="0020337C" w:rsidRDefault="0020337C" w:rsidP="0020337C">
      <w:pPr>
        <w:rPr>
          <w:color w:val="008000"/>
          <w:sz w:val="22"/>
          <w:szCs w:val="22"/>
        </w:rPr>
      </w:pPr>
    </w:p>
    <w:p w14:paraId="522FCBD2" w14:textId="3EB698BE" w:rsidR="0020337C" w:rsidRPr="005A6D5F" w:rsidRDefault="0020337C" w:rsidP="0020337C">
      <w:pPr>
        <w:rPr>
          <w:b/>
          <w:bCs/>
          <w:color w:val="000000" w:themeColor="text1"/>
        </w:rPr>
      </w:pPr>
      <w:r w:rsidRPr="005A6D5F">
        <w:rPr>
          <w:b/>
          <w:bCs/>
          <w:color w:val="000000" w:themeColor="text1"/>
        </w:rPr>
        <w:t xml:space="preserve">Amend these details according to your individual </w:t>
      </w:r>
      <w:r w:rsidR="00DD537F" w:rsidRPr="005A6D5F">
        <w:rPr>
          <w:b/>
          <w:bCs/>
          <w:color w:val="000000" w:themeColor="text1"/>
        </w:rPr>
        <w:t>setting</w:t>
      </w:r>
      <w:r w:rsidRPr="005A6D5F">
        <w:rPr>
          <w:b/>
          <w:bCs/>
          <w:color w:val="000000" w:themeColor="text1"/>
        </w:rPr>
        <w:t xml:space="preserve"> documents etc. and add any other relevant documents or policies to the list.</w:t>
      </w:r>
    </w:p>
    <w:p w14:paraId="0EAB090A" w14:textId="77777777" w:rsidR="0020337C" w:rsidRDefault="0020337C" w:rsidP="0020337C">
      <w:pPr>
        <w:rPr>
          <w:b/>
          <w:sz w:val="28"/>
        </w:rPr>
      </w:pPr>
    </w:p>
    <w:p w14:paraId="52867EA0"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0CB4B099" w14:textId="77777777" w:rsidR="0020337C" w:rsidRPr="00064D93" w:rsidRDefault="0020337C" w:rsidP="0020337C">
      <w:pPr>
        <w:ind w:left="360"/>
        <w:rPr>
          <w:bCs/>
          <w:sz w:val="28"/>
        </w:rPr>
      </w:pPr>
    </w:p>
    <w:p w14:paraId="0AE78359" w14:textId="77777777" w:rsidR="0020337C" w:rsidRP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Behaviour Management, linked to the Use of Physical Intervention</w:t>
      </w:r>
    </w:p>
    <w:p w14:paraId="6EA6B5C9" w14:textId="7EA454C1" w:rsid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Online Safety and Social Media</w:t>
      </w:r>
    </w:p>
    <w:p w14:paraId="0154726B" w14:textId="21557DB2" w:rsidR="005916C1" w:rsidRPr="00831DDE" w:rsidRDefault="005916C1" w:rsidP="00735DEA">
      <w:pPr>
        <w:pStyle w:val="ListParagraph"/>
        <w:numPr>
          <w:ilvl w:val="0"/>
          <w:numId w:val="38"/>
        </w:numPr>
        <w:rPr>
          <w:rFonts w:ascii="Arial" w:hAnsi="Arial" w:cs="Arial"/>
          <w:sz w:val="24"/>
          <w:szCs w:val="24"/>
        </w:rPr>
      </w:pPr>
      <w:r w:rsidRPr="00831DDE">
        <w:rPr>
          <w:rFonts w:ascii="Arial" w:hAnsi="Arial" w:cs="Arial"/>
          <w:sz w:val="24"/>
          <w:szCs w:val="24"/>
        </w:rPr>
        <w:t>Use of mobile phones and cameras</w:t>
      </w:r>
    </w:p>
    <w:p w14:paraId="0C98D2AA" w14:textId="77777777" w:rsidR="0020337C" w:rsidRP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 xml:space="preserve">Anti-Bullying </w:t>
      </w:r>
    </w:p>
    <w:p w14:paraId="5DD673EF" w14:textId="77777777" w:rsidR="0020337C" w:rsidRP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Data Protection and Information Sharing</w:t>
      </w:r>
    </w:p>
    <w:p w14:paraId="072A902A" w14:textId="77777777" w:rsidR="0020337C" w:rsidRP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 xml:space="preserve">Image Use </w:t>
      </w:r>
    </w:p>
    <w:p w14:paraId="3DDAA6DA" w14:textId="77777777" w:rsidR="0020337C" w:rsidRP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 xml:space="preserve">Personal and Intimate Care </w:t>
      </w:r>
    </w:p>
    <w:p w14:paraId="083FC673" w14:textId="77777777" w:rsidR="0020337C" w:rsidRP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 xml:space="preserve">Health and Safety </w:t>
      </w:r>
    </w:p>
    <w:p w14:paraId="11ACE7AC" w14:textId="77777777" w:rsidR="0020337C" w:rsidRP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lastRenderedPageBreak/>
        <w:t xml:space="preserve">Attendance </w:t>
      </w:r>
    </w:p>
    <w:p w14:paraId="3140664F" w14:textId="717DB254" w:rsidR="0020337C" w:rsidRP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 xml:space="preserve">Risk Assessments </w:t>
      </w:r>
      <w:r w:rsidR="005A6D5F">
        <w:rPr>
          <w:rFonts w:ascii="Arial" w:hAnsi="Arial" w:cs="Arial"/>
          <w:sz w:val="24"/>
          <w:szCs w:val="24"/>
        </w:rPr>
        <w:t>(e.g. trips, Use of technology)</w:t>
      </w:r>
    </w:p>
    <w:p w14:paraId="0EA1C0B7" w14:textId="0D1A64C7" w:rsid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First Aid and Accidents</w:t>
      </w:r>
    </w:p>
    <w:p w14:paraId="4898E3CF" w14:textId="384D1581" w:rsidR="00C951C4" w:rsidRPr="00831DDE" w:rsidRDefault="00C951C4" w:rsidP="00735DEA">
      <w:pPr>
        <w:pStyle w:val="ListParagraph"/>
        <w:numPr>
          <w:ilvl w:val="0"/>
          <w:numId w:val="38"/>
        </w:numPr>
        <w:rPr>
          <w:rFonts w:ascii="Arial" w:hAnsi="Arial" w:cs="Arial"/>
          <w:sz w:val="24"/>
          <w:szCs w:val="24"/>
        </w:rPr>
      </w:pPr>
      <w:r w:rsidRPr="00831DDE">
        <w:rPr>
          <w:rFonts w:ascii="Arial" w:hAnsi="Arial" w:cs="Arial"/>
          <w:sz w:val="24"/>
          <w:szCs w:val="24"/>
        </w:rPr>
        <w:t>Administering Medicines</w:t>
      </w:r>
    </w:p>
    <w:p w14:paraId="6E6AE20D" w14:textId="77777777" w:rsidR="0020337C" w:rsidRPr="0020337C"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Staff Behaviour Policy (including Acceptable Use of Technology)</w:t>
      </w:r>
    </w:p>
    <w:p w14:paraId="156F080F" w14:textId="77777777" w:rsidR="003078E5" w:rsidRDefault="0020337C" w:rsidP="00735DEA">
      <w:pPr>
        <w:pStyle w:val="ListParagraph"/>
        <w:numPr>
          <w:ilvl w:val="0"/>
          <w:numId w:val="38"/>
        </w:numPr>
        <w:rPr>
          <w:rFonts w:ascii="Arial" w:hAnsi="Arial" w:cs="Arial"/>
          <w:sz w:val="24"/>
          <w:szCs w:val="24"/>
        </w:rPr>
      </w:pPr>
      <w:r w:rsidRPr="0020337C">
        <w:rPr>
          <w:rFonts w:ascii="Arial" w:hAnsi="Arial" w:cs="Arial"/>
          <w:sz w:val="24"/>
          <w:szCs w:val="24"/>
        </w:rPr>
        <w:t xml:space="preserve">Safer Recruitment </w:t>
      </w:r>
    </w:p>
    <w:p w14:paraId="5F94DA53" w14:textId="6D3881F5" w:rsidR="0020337C" w:rsidRDefault="0020337C" w:rsidP="00735DEA">
      <w:pPr>
        <w:pStyle w:val="ListParagraph"/>
        <w:numPr>
          <w:ilvl w:val="0"/>
          <w:numId w:val="38"/>
        </w:numPr>
        <w:rPr>
          <w:rFonts w:ascii="Arial" w:hAnsi="Arial" w:cs="Arial"/>
          <w:sz w:val="24"/>
          <w:szCs w:val="24"/>
        </w:rPr>
      </w:pPr>
      <w:r w:rsidRPr="003078E5">
        <w:rPr>
          <w:rFonts w:ascii="Arial" w:hAnsi="Arial" w:cs="Arial"/>
          <w:sz w:val="24"/>
          <w:szCs w:val="24"/>
        </w:rPr>
        <w:t>Whistleblowing</w:t>
      </w:r>
    </w:p>
    <w:p w14:paraId="2BDE8C14" w14:textId="0DD2510B" w:rsidR="003167D6" w:rsidRPr="00831DDE" w:rsidRDefault="003167D6" w:rsidP="00735DEA">
      <w:pPr>
        <w:pStyle w:val="ListParagraph"/>
        <w:numPr>
          <w:ilvl w:val="0"/>
          <w:numId w:val="38"/>
        </w:numPr>
        <w:rPr>
          <w:rFonts w:ascii="Arial" w:hAnsi="Arial" w:cs="Arial"/>
          <w:sz w:val="24"/>
          <w:szCs w:val="24"/>
        </w:rPr>
      </w:pPr>
      <w:r w:rsidRPr="00831DDE">
        <w:rPr>
          <w:rFonts w:ascii="Arial" w:hAnsi="Arial" w:cs="Arial"/>
          <w:sz w:val="24"/>
          <w:szCs w:val="24"/>
        </w:rPr>
        <w:t>Complaints</w:t>
      </w:r>
    </w:p>
    <w:p w14:paraId="587BBFCD" w14:textId="003ECFEE" w:rsidR="003167D6" w:rsidRPr="00831DDE" w:rsidRDefault="003167D6" w:rsidP="00735DEA">
      <w:pPr>
        <w:pStyle w:val="ListParagraph"/>
        <w:numPr>
          <w:ilvl w:val="0"/>
          <w:numId w:val="38"/>
        </w:numPr>
        <w:rPr>
          <w:rFonts w:ascii="Arial" w:hAnsi="Arial" w:cs="Arial"/>
          <w:sz w:val="24"/>
          <w:szCs w:val="24"/>
        </w:rPr>
      </w:pPr>
      <w:r w:rsidRPr="00831DDE">
        <w:rPr>
          <w:rFonts w:ascii="Arial" w:hAnsi="Arial" w:cs="Arial"/>
          <w:sz w:val="24"/>
          <w:szCs w:val="24"/>
        </w:rPr>
        <w:t>Food Hygiene</w:t>
      </w:r>
    </w:p>
    <w:p w14:paraId="04BB9DAE" w14:textId="06E0137F" w:rsidR="00C951C4" w:rsidRPr="00831DDE" w:rsidRDefault="00C951C4" w:rsidP="00735DEA">
      <w:pPr>
        <w:pStyle w:val="ListParagraph"/>
        <w:numPr>
          <w:ilvl w:val="0"/>
          <w:numId w:val="38"/>
        </w:numPr>
        <w:rPr>
          <w:rFonts w:ascii="Arial" w:hAnsi="Arial" w:cs="Arial"/>
          <w:sz w:val="24"/>
          <w:szCs w:val="24"/>
        </w:rPr>
      </w:pPr>
      <w:r w:rsidRPr="00831DDE">
        <w:rPr>
          <w:rFonts w:ascii="Arial" w:hAnsi="Arial" w:cs="Arial"/>
          <w:sz w:val="24"/>
          <w:szCs w:val="24"/>
        </w:rPr>
        <w:t>Emergency Evacuation and lockdown</w:t>
      </w:r>
    </w:p>
    <w:p w14:paraId="5D58A7B5" w14:textId="67C3D281" w:rsidR="005916C1" w:rsidRPr="00831DDE" w:rsidRDefault="005916C1" w:rsidP="00735DEA">
      <w:pPr>
        <w:pStyle w:val="ListParagraph"/>
        <w:numPr>
          <w:ilvl w:val="0"/>
          <w:numId w:val="38"/>
        </w:numPr>
        <w:rPr>
          <w:rFonts w:ascii="Arial" w:hAnsi="Arial" w:cs="Arial"/>
          <w:sz w:val="24"/>
          <w:szCs w:val="24"/>
        </w:rPr>
      </w:pPr>
      <w:r w:rsidRPr="00831DDE">
        <w:rPr>
          <w:rFonts w:ascii="Arial" w:hAnsi="Arial" w:cs="Arial"/>
          <w:sz w:val="24"/>
          <w:szCs w:val="24"/>
        </w:rPr>
        <w:t>Missing child</w:t>
      </w:r>
    </w:p>
    <w:p w14:paraId="3704485C" w14:textId="69917017" w:rsidR="00271495" w:rsidRPr="00070A40" w:rsidRDefault="005916C1" w:rsidP="00735DEA">
      <w:pPr>
        <w:pStyle w:val="ListParagraph"/>
        <w:numPr>
          <w:ilvl w:val="0"/>
          <w:numId w:val="38"/>
        </w:numPr>
        <w:rPr>
          <w:rFonts w:ascii="Arial" w:hAnsi="Arial" w:cs="Arial"/>
          <w:sz w:val="24"/>
          <w:szCs w:val="24"/>
        </w:rPr>
      </w:pPr>
      <w:r w:rsidRPr="00831DDE">
        <w:rPr>
          <w:rFonts w:ascii="Arial" w:hAnsi="Arial" w:cs="Arial"/>
          <w:sz w:val="24"/>
          <w:szCs w:val="24"/>
        </w:rPr>
        <w:t>Uncollected child</w:t>
      </w:r>
    </w:p>
    <w:p w14:paraId="3A58B5D5" w14:textId="77777777" w:rsidR="00271495" w:rsidRDefault="00271495" w:rsidP="003078E5">
      <w:pPr>
        <w:pStyle w:val="ListParagraph"/>
        <w:ind w:left="1800"/>
        <w:rPr>
          <w:rFonts w:ascii="Arial" w:hAnsi="Arial" w:cs="Arial"/>
          <w:sz w:val="24"/>
          <w:szCs w:val="24"/>
        </w:rPr>
      </w:pPr>
    </w:p>
    <w:p w14:paraId="78447FFF" w14:textId="77777777" w:rsidR="00271495" w:rsidRPr="003078E5" w:rsidRDefault="00271495" w:rsidP="003078E5">
      <w:pPr>
        <w:pStyle w:val="ListParagraph"/>
        <w:ind w:left="1800"/>
        <w:rPr>
          <w:rFonts w:ascii="Arial" w:hAnsi="Arial" w:cs="Arial"/>
          <w:sz w:val="24"/>
          <w:szCs w:val="24"/>
        </w:rPr>
      </w:pPr>
    </w:p>
    <w:p w14:paraId="76EF4EBF" w14:textId="77777777" w:rsidR="00C464CB" w:rsidRDefault="00C464CB" w:rsidP="00B87664">
      <w:pPr>
        <w:pStyle w:val="ListParagraph"/>
        <w:numPr>
          <w:ilvl w:val="0"/>
          <w:numId w:val="53"/>
        </w:numPr>
        <w:ind w:right="-759"/>
        <w:rPr>
          <w:rFonts w:ascii="Arial" w:hAnsi="Arial" w:cs="Arial"/>
          <w:b/>
          <w:color w:val="000000" w:themeColor="text1"/>
          <w:sz w:val="24"/>
          <w:szCs w:val="24"/>
        </w:rPr>
      </w:pPr>
      <w:r w:rsidRPr="00380C1B">
        <w:rPr>
          <w:rFonts w:ascii="Arial" w:hAnsi="Arial" w:cs="Arial"/>
          <w:b/>
          <w:bCs/>
          <w:color w:val="000000" w:themeColor="text1"/>
          <w:sz w:val="24"/>
          <w:szCs w:val="24"/>
        </w:rPr>
        <w:t>Policy</w:t>
      </w:r>
      <w:r w:rsidRPr="00380C1B">
        <w:rPr>
          <w:rFonts w:ascii="Arial" w:hAnsi="Arial" w:cs="Arial"/>
          <w:b/>
          <w:color w:val="000000" w:themeColor="text1"/>
          <w:sz w:val="24"/>
          <w:szCs w:val="24"/>
        </w:rPr>
        <w:t xml:space="preserve"> review </w:t>
      </w:r>
    </w:p>
    <w:p w14:paraId="55ACF1FE" w14:textId="77777777" w:rsidR="0020337C" w:rsidRPr="003078E5" w:rsidRDefault="0020337C" w:rsidP="003078E5">
      <w:pPr>
        <w:ind w:right="-759"/>
        <w:rPr>
          <w:b/>
          <w:color w:val="000000" w:themeColor="text1"/>
        </w:rPr>
      </w:pPr>
    </w:p>
    <w:p w14:paraId="66CC79CF" w14:textId="77777777" w:rsidR="00C464CB" w:rsidRDefault="00C464CB" w:rsidP="00C464CB">
      <w:pPr>
        <w:ind w:left="-567" w:right="-759"/>
        <w:rPr>
          <w:color w:val="000000"/>
        </w:rPr>
      </w:pPr>
    </w:p>
    <w:p w14:paraId="4D69E08D" w14:textId="05AD82B2" w:rsidR="00C464CB" w:rsidRPr="007551B5" w:rsidRDefault="00C464CB" w:rsidP="00070A40">
      <w:pPr>
        <w:ind w:right="-759"/>
        <w:rPr>
          <w:color w:val="000000"/>
        </w:rPr>
      </w:pPr>
      <w:r w:rsidRPr="007551B5">
        <w:rPr>
          <w:color w:val="000000"/>
        </w:rPr>
        <w:t xml:space="preserve">As a </w:t>
      </w:r>
      <w:r w:rsidR="00DD537F">
        <w:rPr>
          <w:color w:val="000000"/>
        </w:rPr>
        <w:t>setting</w:t>
      </w:r>
      <w:r w:rsidRPr="007551B5">
        <w:rPr>
          <w:color w:val="000000"/>
        </w:rPr>
        <w:t xml:space="preserve">, we review this policy </w:t>
      </w:r>
      <w:r>
        <w:rPr>
          <w:color w:val="000000"/>
        </w:rPr>
        <w:t xml:space="preserve">at least </w:t>
      </w:r>
      <w:r w:rsidRPr="007551B5">
        <w:rPr>
          <w:color w:val="000000"/>
        </w:rPr>
        <w:t xml:space="preserve">annually in line with DfE,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71D85FB4" w14:textId="77777777" w:rsidR="00C464CB" w:rsidRPr="007551B5" w:rsidRDefault="00C464CB" w:rsidP="00C464CB">
      <w:pPr>
        <w:rPr>
          <w:color w:val="000000"/>
        </w:rPr>
      </w:pPr>
    </w:p>
    <w:p w14:paraId="14DC7E78" w14:textId="6F1B554D" w:rsidR="00C464CB" w:rsidRDefault="00C464CB" w:rsidP="00C464CB">
      <w:pPr>
        <w:rPr>
          <w:b/>
          <w:color w:val="000000"/>
        </w:rPr>
      </w:pPr>
      <w:r>
        <w:rPr>
          <w:b/>
          <w:color w:val="000000"/>
        </w:rPr>
        <w:t xml:space="preserve">Date approved by </w:t>
      </w:r>
      <w:r w:rsidR="005B4923">
        <w:rPr>
          <w:b/>
          <w:color w:val="000000"/>
        </w:rPr>
        <w:t>Governing Body  :  September 2021</w:t>
      </w:r>
    </w:p>
    <w:p w14:paraId="62231128" w14:textId="77777777" w:rsidR="00831DDE" w:rsidRPr="007551B5" w:rsidRDefault="00831DDE" w:rsidP="00C464CB">
      <w:pPr>
        <w:rPr>
          <w:b/>
          <w:color w:val="000000"/>
        </w:rPr>
      </w:pPr>
    </w:p>
    <w:p w14:paraId="69EC81A8" w14:textId="77777777" w:rsidR="00C464CB" w:rsidRPr="007551B5" w:rsidRDefault="00C464CB" w:rsidP="00C464CB">
      <w:pPr>
        <w:rPr>
          <w:b/>
          <w:color w:val="000000"/>
        </w:rPr>
      </w:pPr>
    </w:p>
    <w:p w14:paraId="238E3FA4" w14:textId="642BBDC9" w:rsidR="0044422B" w:rsidRDefault="00C464CB" w:rsidP="005A17BE">
      <w:pPr>
        <w:tabs>
          <w:tab w:val="left" w:pos="360"/>
        </w:tabs>
        <w:rPr>
          <w:color w:val="000000" w:themeColor="text1"/>
        </w:rPr>
      </w:pPr>
      <w:r>
        <w:rPr>
          <w:b/>
          <w:color w:val="000000"/>
        </w:rPr>
        <w:t>Date r</w:t>
      </w:r>
      <w:r w:rsidRPr="007551B5">
        <w:rPr>
          <w:b/>
          <w:color w:val="000000"/>
        </w:rPr>
        <w:t xml:space="preserve">eviewed by </w:t>
      </w:r>
      <w:r w:rsidR="005B4923">
        <w:rPr>
          <w:b/>
          <w:color w:val="000000"/>
        </w:rPr>
        <w:t>Governing Body  :  September 2022</w:t>
      </w:r>
    </w:p>
    <w:p w14:paraId="232C3705" w14:textId="77777777" w:rsidR="0044422B" w:rsidRDefault="0044422B" w:rsidP="005A17BE">
      <w:pPr>
        <w:tabs>
          <w:tab w:val="left" w:pos="360"/>
        </w:tabs>
        <w:rPr>
          <w:color w:val="000000" w:themeColor="text1"/>
        </w:rPr>
      </w:pPr>
    </w:p>
    <w:p w14:paraId="72477662" w14:textId="77777777" w:rsidR="00050E76" w:rsidRDefault="00050E76" w:rsidP="005A17BE">
      <w:pPr>
        <w:tabs>
          <w:tab w:val="left" w:pos="360"/>
        </w:tabs>
        <w:rPr>
          <w:color w:val="000000" w:themeColor="text1"/>
        </w:rPr>
      </w:pPr>
    </w:p>
    <w:p w14:paraId="3A9576F4" w14:textId="77777777" w:rsidR="00050E76" w:rsidRDefault="00050E76" w:rsidP="005A17BE">
      <w:pPr>
        <w:tabs>
          <w:tab w:val="left" w:pos="360"/>
        </w:tabs>
        <w:rPr>
          <w:color w:val="000000" w:themeColor="text1"/>
        </w:rPr>
      </w:pPr>
    </w:p>
    <w:p w14:paraId="1301311B" w14:textId="77777777" w:rsidR="00050E76" w:rsidRDefault="00050E76" w:rsidP="005A17BE">
      <w:pPr>
        <w:tabs>
          <w:tab w:val="left" w:pos="360"/>
        </w:tabs>
        <w:rPr>
          <w:color w:val="000000" w:themeColor="text1"/>
        </w:rPr>
      </w:pPr>
    </w:p>
    <w:p w14:paraId="2FC590B5" w14:textId="77777777" w:rsidR="00050E76" w:rsidRDefault="00050E76" w:rsidP="005A17BE">
      <w:pPr>
        <w:tabs>
          <w:tab w:val="left" w:pos="360"/>
        </w:tabs>
        <w:rPr>
          <w:color w:val="000000" w:themeColor="text1"/>
        </w:rPr>
      </w:pPr>
    </w:p>
    <w:p w14:paraId="494D3690" w14:textId="77777777" w:rsidR="00050E76" w:rsidRDefault="00050E76" w:rsidP="005A17BE">
      <w:pPr>
        <w:tabs>
          <w:tab w:val="left" w:pos="360"/>
        </w:tabs>
        <w:rPr>
          <w:color w:val="000000" w:themeColor="text1"/>
        </w:rPr>
      </w:pPr>
    </w:p>
    <w:p w14:paraId="3232FEBE" w14:textId="77777777" w:rsidR="00050E76" w:rsidRDefault="00050E76" w:rsidP="005A17BE">
      <w:pPr>
        <w:tabs>
          <w:tab w:val="left" w:pos="360"/>
        </w:tabs>
        <w:rPr>
          <w:color w:val="000000" w:themeColor="text1"/>
        </w:rPr>
      </w:pPr>
    </w:p>
    <w:p w14:paraId="708D6B80" w14:textId="77777777" w:rsidR="00271495" w:rsidRDefault="00271495" w:rsidP="005A17BE">
      <w:pPr>
        <w:tabs>
          <w:tab w:val="left" w:pos="360"/>
        </w:tabs>
        <w:rPr>
          <w:color w:val="000000" w:themeColor="text1"/>
        </w:rPr>
      </w:pPr>
    </w:p>
    <w:p w14:paraId="47EF4B03" w14:textId="77777777" w:rsidR="00271495" w:rsidRDefault="00271495" w:rsidP="005A17BE">
      <w:pPr>
        <w:tabs>
          <w:tab w:val="left" w:pos="360"/>
        </w:tabs>
        <w:rPr>
          <w:color w:val="000000" w:themeColor="text1"/>
        </w:rPr>
      </w:pPr>
    </w:p>
    <w:p w14:paraId="1DD68067" w14:textId="7D1CC033" w:rsidR="00271495" w:rsidRDefault="00271495" w:rsidP="005A17BE">
      <w:pPr>
        <w:tabs>
          <w:tab w:val="left" w:pos="360"/>
        </w:tabs>
        <w:rPr>
          <w:color w:val="000000" w:themeColor="text1"/>
        </w:rPr>
      </w:pPr>
    </w:p>
    <w:p w14:paraId="53067237" w14:textId="39589467" w:rsidR="005B4923" w:rsidRDefault="005B4923" w:rsidP="005A17BE">
      <w:pPr>
        <w:tabs>
          <w:tab w:val="left" w:pos="360"/>
        </w:tabs>
        <w:rPr>
          <w:color w:val="000000" w:themeColor="text1"/>
        </w:rPr>
      </w:pPr>
    </w:p>
    <w:p w14:paraId="164206E4" w14:textId="7E0F19A3" w:rsidR="005B4923" w:rsidRDefault="005B4923" w:rsidP="005A17BE">
      <w:pPr>
        <w:tabs>
          <w:tab w:val="left" w:pos="360"/>
        </w:tabs>
        <w:rPr>
          <w:color w:val="000000" w:themeColor="text1"/>
        </w:rPr>
      </w:pPr>
    </w:p>
    <w:p w14:paraId="245786FD" w14:textId="4CE26CA7" w:rsidR="005B4923" w:rsidRDefault="005B4923" w:rsidP="005A17BE">
      <w:pPr>
        <w:tabs>
          <w:tab w:val="left" w:pos="360"/>
        </w:tabs>
        <w:rPr>
          <w:color w:val="000000" w:themeColor="text1"/>
        </w:rPr>
      </w:pPr>
    </w:p>
    <w:p w14:paraId="256F2D38" w14:textId="35267C0F" w:rsidR="005B4923" w:rsidRDefault="005B4923" w:rsidP="005A17BE">
      <w:pPr>
        <w:tabs>
          <w:tab w:val="left" w:pos="360"/>
        </w:tabs>
        <w:rPr>
          <w:color w:val="000000" w:themeColor="text1"/>
        </w:rPr>
      </w:pPr>
    </w:p>
    <w:p w14:paraId="20722690" w14:textId="563E375B" w:rsidR="005B4923" w:rsidRDefault="005B4923" w:rsidP="005A17BE">
      <w:pPr>
        <w:tabs>
          <w:tab w:val="left" w:pos="360"/>
        </w:tabs>
        <w:rPr>
          <w:color w:val="000000" w:themeColor="text1"/>
        </w:rPr>
      </w:pPr>
    </w:p>
    <w:p w14:paraId="2BDE7E1E" w14:textId="1199197F" w:rsidR="005B4923" w:rsidRDefault="005B4923" w:rsidP="005A17BE">
      <w:pPr>
        <w:tabs>
          <w:tab w:val="left" w:pos="360"/>
        </w:tabs>
        <w:rPr>
          <w:color w:val="000000" w:themeColor="text1"/>
        </w:rPr>
      </w:pPr>
    </w:p>
    <w:p w14:paraId="3973D363" w14:textId="2B8143EC" w:rsidR="005B4923" w:rsidRDefault="005B4923" w:rsidP="005A17BE">
      <w:pPr>
        <w:tabs>
          <w:tab w:val="left" w:pos="360"/>
        </w:tabs>
        <w:rPr>
          <w:color w:val="000000" w:themeColor="text1"/>
        </w:rPr>
      </w:pPr>
    </w:p>
    <w:p w14:paraId="19178F1A" w14:textId="37D98E2B" w:rsidR="005B4923" w:rsidRDefault="005B4923" w:rsidP="005A17BE">
      <w:pPr>
        <w:tabs>
          <w:tab w:val="left" w:pos="360"/>
        </w:tabs>
        <w:rPr>
          <w:color w:val="000000" w:themeColor="text1"/>
        </w:rPr>
      </w:pPr>
    </w:p>
    <w:p w14:paraId="302FEA87" w14:textId="39450DE4" w:rsidR="005B4923" w:rsidRDefault="005B4923" w:rsidP="005A17BE">
      <w:pPr>
        <w:tabs>
          <w:tab w:val="left" w:pos="360"/>
        </w:tabs>
        <w:rPr>
          <w:color w:val="000000" w:themeColor="text1"/>
        </w:rPr>
      </w:pPr>
    </w:p>
    <w:p w14:paraId="2932BD4B" w14:textId="1A94BB71" w:rsidR="005B4923" w:rsidRDefault="005B4923" w:rsidP="005A17BE">
      <w:pPr>
        <w:tabs>
          <w:tab w:val="left" w:pos="360"/>
        </w:tabs>
        <w:rPr>
          <w:color w:val="000000" w:themeColor="text1"/>
        </w:rPr>
      </w:pPr>
    </w:p>
    <w:p w14:paraId="56E7A5AE" w14:textId="0FCBF6EE" w:rsidR="005B4923" w:rsidRDefault="005B4923" w:rsidP="005A17BE">
      <w:pPr>
        <w:tabs>
          <w:tab w:val="left" w:pos="360"/>
        </w:tabs>
        <w:rPr>
          <w:color w:val="000000" w:themeColor="text1"/>
        </w:rPr>
      </w:pPr>
    </w:p>
    <w:p w14:paraId="1ECCBF76" w14:textId="2FD9D1C8" w:rsidR="005B4923" w:rsidRDefault="005B4923" w:rsidP="005A17BE">
      <w:pPr>
        <w:tabs>
          <w:tab w:val="left" w:pos="360"/>
        </w:tabs>
        <w:rPr>
          <w:color w:val="000000" w:themeColor="text1"/>
        </w:rPr>
      </w:pPr>
    </w:p>
    <w:p w14:paraId="5251BD2C" w14:textId="24D320D2" w:rsidR="005B4923" w:rsidRDefault="005B4923" w:rsidP="005A17BE">
      <w:pPr>
        <w:tabs>
          <w:tab w:val="left" w:pos="360"/>
        </w:tabs>
        <w:rPr>
          <w:color w:val="000000" w:themeColor="text1"/>
        </w:rPr>
      </w:pPr>
    </w:p>
    <w:p w14:paraId="529ED7FA" w14:textId="77777777" w:rsidR="005B4923" w:rsidRDefault="005B4923" w:rsidP="005A17BE">
      <w:pPr>
        <w:tabs>
          <w:tab w:val="left" w:pos="360"/>
        </w:tabs>
        <w:rPr>
          <w:color w:val="000000" w:themeColor="text1"/>
        </w:rPr>
      </w:pPr>
    </w:p>
    <w:p w14:paraId="4908B1E1" w14:textId="77777777" w:rsidR="00644192" w:rsidRDefault="00644192">
      <w:pPr>
        <w:rPr>
          <w:color w:val="000000" w:themeColor="text1"/>
        </w:rPr>
      </w:pPr>
    </w:p>
    <w:p w14:paraId="6D9CE2FF" w14:textId="77777777" w:rsidR="00353774" w:rsidRDefault="00494D4E">
      <w:pPr>
        <w:rPr>
          <w:b/>
          <w:u w:val="single"/>
        </w:rPr>
      </w:pPr>
      <w:r w:rsidRPr="00494D4E">
        <w:rPr>
          <w:b/>
          <w:u w:val="single"/>
        </w:rPr>
        <w:lastRenderedPageBreak/>
        <w:t xml:space="preserve">Annex </w:t>
      </w:r>
      <w:r w:rsidR="001376DA">
        <w:rPr>
          <w:b/>
          <w:u w:val="single"/>
        </w:rPr>
        <w:t>1</w:t>
      </w:r>
    </w:p>
    <w:p w14:paraId="36BD3DCF" w14:textId="77777777" w:rsidR="00494D4E" w:rsidRDefault="00494D4E">
      <w:pPr>
        <w:rPr>
          <w:b/>
          <w:u w:val="single"/>
        </w:rPr>
      </w:pPr>
    </w:p>
    <w:p w14:paraId="14F8FAB4" w14:textId="1114D399" w:rsidR="00494D4E" w:rsidRPr="0044422B" w:rsidRDefault="00494D4E" w:rsidP="0044422B">
      <w:pPr>
        <w:ind w:left="360"/>
        <w:jc w:val="center"/>
        <w:rPr>
          <w:b/>
          <w:u w:val="single"/>
        </w:rPr>
      </w:pPr>
      <w:r w:rsidRPr="0044422B">
        <w:rPr>
          <w:b/>
          <w:u w:val="single"/>
        </w:rPr>
        <w:t xml:space="preserve">Roles and Responsibilities within </w:t>
      </w:r>
      <w:r w:rsidR="005B4923">
        <w:rPr>
          <w:b/>
          <w:u w:val="single"/>
        </w:rPr>
        <w:t xml:space="preserve">Shiplake Village Nursery </w:t>
      </w:r>
    </w:p>
    <w:p w14:paraId="2EB69053" w14:textId="77777777" w:rsidR="00494D4E" w:rsidRDefault="00494D4E" w:rsidP="00494D4E"/>
    <w:p w14:paraId="2CCB9E30" w14:textId="155B53D8" w:rsidR="00494D4E" w:rsidRPr="00494D4E" w:rsidRDefault="00831DDE" w:rsidP="00B83289">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1A806FB5" w14:textId="77777777" w:rsidR="00494D4E" w:rsidRDefault="00494D4E" w:rsidP="00494D4E">
      <w:pPr>
        <w:tabs>
          <w:tab w:val="left" w:pos="0"/>
        </w:tabs>
        <w:ind w:hanging="567"/>
        <w:rPr>
          <w:color w:val="000000"/>
        </w:rPr>
      </w:pPr>
    </w:p>
    <w:p w14:paraId="4C4A252E"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538138EA" w14:textId="77777777" w:rsidR="00494D4E" w:rsidRPr="007551B5" w:rsidRDefault="00494D4E" w:rsidP="00494D4E">
      <w:pPr>
        <w:tabs>
          <w:tab w:val="left" w:pos="0"/>
        </w:tabs>
        <w:ind w:hanging="567"/>
        <w:rPr>
          <w:color w:val="000000"/>
        </w:rPr>
      </w:pPr>
      <w:r w:rsidRPr="007551B5">
        <w:rPr>
          <w:color w:val="000000"/>
        </w:rPr>
        <w:t xml:space="preserve"> </w:t>
      </w:r>
    </w:p>
    <w:p w14:paraId="1F7155BB" w14:textId="000C3A8E"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 xml:space="preserve">Establish and maintain an environment where children feel secure, are encouraged to </w:t>
      </w:r>
      <w:r w:rsidR="00B87664" w:rsidRPr="00351BF9">
        <w:rPr>
          <w:rFonts w:ascii="Arial" w:hAnsi="Arial" w:cs="Arial"/>
          <w:color w:val="000000"/>
          <w:sz w:val="24"/>
          <w:szCs w:val="24"/>
        </w:rPr>
        <w:t>talk,</w:t>
      </w:r>
      <w:r w:rsidRPr="00351BF9">
        <w:rPr>
          <w:rFonts w:ascii="Arial" w:hAnsi="Arial" w:cs="Arial"/>
          <w:color w:val="000000"/>
          <w:sz w:val="24"/>
          <w:szCs w:val="24"/>
        </w:rPr>
        <w:t xml:space="preserve"> and are listened to.</w:t>
      </w:r>
    </w:p>
    <w:p w14:paraId="59F2AFEA" w14:textId="06BD6323"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 xml:space="preserve">Ensure children know that there are adults in the </w:t>
      </w:r>
      <w:r w:rsidR="00DD537F">
        <w:rPr>
          <w:rFonts w:ascii="Arial" w:hAnsi="Arial" w:cs="Arial"/>
          <w:color w:val="000000"/>
          <w:sz w:val="24"/>
          <w:szCs w:val="24"/>
        </w:rPr>
        <w:t>setting</w:t>
      </w:r>
      <w:r w:rsidRPr="00351BF9">
        <w:rPr>
          <w:rFonts w:ascii="Arial" w:hAnsi="Arial" w:cs="Arial"/>
          <w:color w:val="000000"/>
          <w:sz w:val="24"/>
          <w:szCs w:val="24"/>
        </w:rPr>
        <w:t xml:space="preserve"> who they can approach if they are worried or have concerns.</w:t>
      </w:r>
    </w:p>
    <w:p w14:paraId="4E537AB3"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739704EF" w14:textId="5A53D69F"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 xml:space="preserve">Attend training </w:t>
      </w:r>
      <w:r w:rsidR="00B87664" w:rsidRPr="00351BF9">
        <w:rPr>
          <w:rFonts w:ascii="Arial" w:hAnsi="Arial" w:cs="Arial"/>
          <w:color w:val="000000"/>
          <w:sz w:val="24"/>
          <w:szCs w:val="24"/>
        </w:rPr>
        <w:t>to</w:t>
      </w:r>
      <w:r w:rsidRPr="00351BF9">
        <w:rPr>
          <w:rFonts w:ascii="Arial" w:hAnsi="Arial" w:cs="Arial"/>
          <w:color w:val="000000"/>
          <w:sz w:val="24"/>
          <w:szCs w:val="24"/>
        </w:rPr>
        <w:t xml:space="preserve"> be aware of and alert to the signs of abuse.</w:t>
      </w:r>
    </w:p>
    <w:p w14:paraId="03A531D9"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73761065"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135FE63C"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611042DE" w14:textId="08C1F6CB"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as set out in this policy and KCSIE 20</w:t>
      </w:r>
      <w:r w:rsidR="00070A40">
        <w:rPr>
          <w:rFonts w:ascii="Arial" w:hAnsi="Arial" w:cs="Arial"/>
          <w:color w:val="000000" w:themeColor="text1"/>
          <w:sz w:val="24"/>
          <w:szCs w:val="24"/>
        </w:rPr>
        <w:t>2</w:t>
      </w:r>
      <w:r w:rsidR="005B4923">
        <w:rPr>
          <w:rFonts w:ascii="Arial" w:hAnsi="Arial" w:cs="Arial"/>
          <w:color w:val="000000" w:themeColor="text1"/>
          <w:sz w:val="24"/>
          <w:szCs w:val="24"/>
        </w:rPr>
        <w:t>1</w:t>
      </w:r>
      <w:r>
        <w:rPr>
          <w:rFonts w:ascii="Arial" w:hAnsi="Arial" w:cs="Arial"/>
          <w:color w:val="000000" w:themeColor="text1"/>
          <w:sz w:val="24"/>
          <w:szCs w:val="24"/>
        </w:rPr>
        <w:t xml:space="preserve">, </w:t>
      </w:r>
      <w:r w:rsidRPr="00351BF9">
        <w:rPr>
          <w:rFonts w:ascii="Arial" w:hAnsi="Arial" w:cs="Arial"/>
          <w:color w:val="000000" w:themeColor="text1"/>
          <w:sz w:val="24"/>
          <w:szCs w:val="24"/>
        </w:rPr>
        <w:t>if the disclosure is an allegation against a member of staff.</w:t>
      </w:r>
    </w:p>
    <w:p w14:paraId="47E22BE5"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DfE.</w:t>
      </w:r>
    </w:p>
    <w:p w14:paraId="4ABAC396" w14:textId="7BC15963"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 xml:space="preserve">Support </w:t>
      </w:r>
      <w:r w:rsidR="004A267C">
        <w:rPr>
          <w:rFonts w:ascii="Arial" w:hAnsi="Arial" w:cs="Arial"/>
          <w:color w:val="000000"/>
          <w:sz w:val="24"/>
          <w:szCs w:val="24"/>
        </w:rPr>
        <w:t>child</w:t>
      </w:r>
      <w:r w:rsidR="00C8228B">
        <w:rPr>
          <w:rFonts w:ascii="Arial" w:hAnsi="Arial" w:cs="Arial"/>
          <w:color w:val="000000"/>
          <w:sz w:val="24"/>
          <w:szCs w:val="24"/>
        </w:rPr>
        <w:t>ren</w:t>
      </w:r>
      <w:r w:rsidRPr="00351BF9">
        <w:rPr>
          <w:rFonts w:ascii="Arial" w:hAnsi="Arial" w:cs="Arial"/>
          <w:color w:val="000000"/>
          <w:sz w:val="24"/>
          <w:szCs w:val="24"/>
        </w:rPr>
        <w:t xml:space="preserve"> in line with their child protection plan.</w:t>
      </w:r>
    </w:p>
    <w:p w14:paraId="79EE31B2"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41F5828F"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029E7C66" w14:textId="13620B8A"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Have an understanding of </w:t>
      </w:r>
      <w:r w:rsidR="00070A40">
        <w:rPr>
          <w:rFonts w:ascii="Arial" w:hAnsi="Arial" w:cs="Arial"/>
          <w:color w:val="000000" w:themeColor="text1"/>
          <w:sz w:val="24"/>
          <w:szCs w:val="24"/>
        </w:rPr>
        <w:t>E</w:t>
      </w:r>
      <w:r w:rsidRPr="00351BF9">
        <w:rPr>
          <w:rFonts w:ascii="Arial" w:hAnsi="Arial" w:cs="Arial"/>
          <w:color w:val="000000" w:themeColor="text1"/>
          <w:sz w:val="24"/>
          <w:szCs w:val="24"/>
        </w:rPr>
        <w:t xml:space="preserve">arly </w:t>
      </w:r>
      <w:r w:rsidR="00070A40">
        <w:rPr>
          <w:rFonts w:ascii="Arial" w:hAnsi="Arial" w:cs="Arial"/>
          <w:color w:val="000000" w:themeColor="text1"/>
          <w:sz w:val="24"/>
          <w:szCs w:val="24"/>
        </w:rPr>
        <w:t>H</w:t>
      </w:r>
      <w:r w:rsidRPr="00351BF9">
        <w:rPr>
          <w:rFonts w:ascii="Arial" w:hAnsi="Arial" w:cs="Arial"/>
          <w:color w:val="000000" w:themeColor="text1"/>
          <w:sz w:val="24"/>
          <w:szCs w:val="24"/>
        </w:rPr>
        <w:t>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w:t>
      </w:r>
      <w:r w:rsidR="00831DDE">
        <w:rPr>
          <w:rFonts w:ascii="Arial" w:hAnsi="Arial" w:cs="Arial"/>
          <w:color w:val="000000" w:themeColor="text1"/>
          <w:sz w:val="24"/>
          <w:szCs w:val="24"/>
        </w:rPr>
        <w:t>e</w:t>
      </w:r>
      <w:r w:rsidRPr="00351BF9">
        <w:rPr>
          <w:rFonts w:ascii="Arial" w:hAnsi="Arial" w:cs="Arial"/>
          <w:color w:val="000000" w:themeColor="text1"/>
          <w:sz w:val="24"/>
          <w:szCs w:val="24"/>
        </w:rPr>
        <w:t xml:space="preserve">arly </w:t>
      </w:r>
      <w:r w:rsidR="00831DDE">
        <w:rPr>
          <w:rFonts w:ascii="Arial" w:hAnsi="Arial" w:cs="Arial"/>
          <w:color w:val="000000" w:themeColor="text1"/>
          <w:sz w:val="24"/>
          <w:szCs w:val="24"/>
        </w:rPr>
        <w:t>h</w:t>
      </w:r>
      <w:r w:rsidRPr="00351BF9">
        <w:rPr>
          <w:rFonts w:ascii="Arial" w:hAnsi="Arial" w:cs="Arial"/>
          <w:color w:val="000000" w:themeColor="text1"/>
          <w:sz w:val="24"/>
          <w:szCs w:val="24"/>
        </w:rPr>
        <w:t xml:space="preserve">elp.  </w:t>
      </w:r>
    </w:p>
    <w:p w14:paraId="1516FD5E" w14:textId="0AB9D3E4"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 xml:space="preserve">Liaise with other agencies that support </w:t>
      </w:r>
      <w:r w:rsidR="004A267C">
        <w:rPr>
          <w:rFonts w:ascii="Arial" w:hAnsi="Arial" w:cs="Arial"/>
          <w:color w:val="000000"/>
          <w:sz w:val="24"/>
          <w:szCs w:val="24"/>
        </w:rPr>
        <w:t>child</w:t>
      </w:r>
      <w:r w:rsidR="005916C1">
        <w:rPr>
          <w:rFonts w:ascii="Arial" w:hAnsi="Arial" w:cs="Arial"/>
          <w:color w:val="000000"/>
          <w:sz w:val="24"/>
          <w:szCs w:val="24"/>
        </w:rPr>
        <w:t>ren</w:t>
      </w:r>
      <w:r w:rsidRPr="00351BF9">
        <w:rPr>
          <w:rFonts w:ascii="Arial" w:hAnsi="Arial" w:cs="Arial"/>
          <w:color w:val="000000"/>
          <w:sz w:val="24"/>
          <w:szCs w:val="24"/>
        </w:rPr>
        <w:t xml:space="preserve"> and provide early help.</w:t>
      </w:r>
    </w:p>
    <w:p w14:paraId="2E02CE5A"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3CB31CF3" w14:textId="33615692" w:rsidR="00494D4E"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6B1419F0" w14:textId="77777777" w:rsidR="00070A40" w:rsidRPr="005A6D5F" w:rsidRDefault="00070A40" w:rsidP="00070A40">
      <w:pPr>
        <w:pStyle w:val="ListParagraph"/>
        <w:numPr>
          <w:ilvl w:val="0"/>
          <w:numId w:val="3"/>
        </w:numPr>
        <w:shd w:val="clear" w:color="auto" w:fill="FFFFFF" w:themeFill="background1"/>
        <w:tabs>
          <w:tab w:val="left" w:pos="0"/>
        </w:tabs>
        <w:rPr>
          <w:rFonts w:ascii="Arial" w:hAnsi="Arial" w:cs="Arial"/>
          <w:color w:val="000000"/>
          <w:sz w:val="24"/>
          <w:szCs w:val="24"/>
        </w:rPr>
      </w:pPr>
      <w:r w:rsidRPr="005A6D5F">
        <w:rPr>
          <w:rFonts w:ascii="Arial" w:hAnsi="Arial" w:cs="Arial"/>
          <w:color w:val="000000"/>
          <w:sz w:val="24"/>
          <w:szCs w:val="24"/>
        </w:rPr>
        <w:t>Have an awareness of Mental Health problems and how in some cases an indicator of the child being at risk of harm.</w:t>
      </w:r>
    </w:p>
    <w:p w14:paraId="3E6A7057" w14:textId="77777777" w:rsidR="00494D4E" w:rsidRDefault="00494D4E" w:rsidP="00494D4E">
      <w:pPr>
        <w:tabs>
          <w:tab w:val="left" w:pos="0"/>
        </w:tabs>
        <w:rPr>
          <w:color w:val="000000"/>
        </w:rPr>
      </w:pPr>
    </w:p>
    <w:p w14:paraId="1464A02F" w14:textId="77777777"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7361F819" w14:textId="77777777" w:rsidR="00494D4E" w:rsidRDefault="00494D4E" w:rsidP="00494D4E">
      <w:pPr>
        <w:tabs>
          <w:tab w:val="left" w:pos="0"/>
        </w:tabs>
        <w:ind w:hanging="567"/>
        <w:rPr>
          <w:color w:val="000000"/>
        </w:rPr>
      </w:pPr>
    </w:p>
    <w:p w14:paraId="1077CCCC"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14:paraId="5EF86F5F"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a co-ordinated offer of early help when additional needs of children are identified.</w:t>
      </w:r>
    </w:p>
    <w:p w14:paraId="7BD5715D" w14:textId="779F9244"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lastRenderedPageBreak/>
        <w:t>Ensure staff are alert to the various factors that can increase the need for early help as written in KCSIE 20</w:t>
      </w:r>
      <w:r w:rsidR="00070A40">
        <w:rPr>
          <w:rFonts w:ascii="Arial" w:hAnsi="Arial" w:cs="Arial"/>
          <w:color w:val="000000"/>
          <w:sz w:val="24"/>
          <w:szCs w:val="24"/>
        </w:rPr>
        <w:t>2</w:t>
      </w:r>
      <w:r w:rsidR="005B4923">
        <w:rPr>
          <w:rFonts w:ascii="Arial" w:hAnsi="Arial" w:cs="Arial"/>
          <w:color w:val="000000"/>
          <w:sz w:val="24"/>
          <w:szCs w:val="24"/>
        </w:rPr>
        <w:t>1</w:t>
      </w:r>
    </w:p>
    <w:p w14:paraId="466B0587" w14:textId="13ED12DF"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 xml:space="preserve">Working with Children’s Social Care, support their assessment and planning processes including the </w:t>
      </w:r>
      <w:r w:rsidR="00DD537F">
        <w:rPr>
          <w:rFonts w:ascii="Arial" w:hAnsi="Arial" w:cs="Arial"/>
          <w:color w:val="000000"/>
          <w:sz w:val="24"/>
          <w:szCs w:val="24"/>
        </w:rPr>
        <w:t>setting</w:t>
      </w:r>
      <w:r w:rsidRPr="00351BF9">
        <w:rPr>
          <w:rFonts w:ascii="Arial" w:hAnsi="Arial" w:cs="Arial"/>
          <w:color w:val="000000"/>
          <w:sz w:val="24"/>
          <w:szCs w:val="24"/>
        </w:rPr>
        <w:t>’s attendance at conference and core group meetings and the contribution of written reports for these meetings.</w:t>
      </w:r>
    </w:p>
    <w:p w14:paraId="12BFF8EB" w14:textId="7F1047D1"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 xml:space="preserve">Carry out tasks delegated by the </w:t>
      </w:r>
      <w:r w:rsidR="005B4923">
        <w:rPr>
          <w:rFonts w:ascii="Arial" w:hAnsi="Arial" w:cs="Arial"/>
          <w:color w:val="000000"/>
          <w:sz w:val="24"/>
          <w:szCs w:val="24"/>
        </w:rPr>
        <w:t xml:space="preserve">Governing Body </w:t>
      </w:r>
      <w:r w:rsidRPr="00351BF9">
        <w:rPr>
          <w:rFonts w:ascii="Arial" w:hAnsi="Arial" w:cs="Arial"/>
          <w:color w:val="000000"/>
          <w:sz w:val="24"/>
          <w:szCs w:val="24"/>
        </w:rPr>
        <w:t>such as training of staff, safer recruitment and maintaining a central register.</w:t>
      </w:r>
    </w:p>
    <w:p w14:paraId="69BCFFEC" w14:textId="70706AA9"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 xml:space="preserve">Provide support and advice on all matters pertaining to safeguarding and child protection to all staff, regardless of their position within the </w:t>
      </w:r>
      <w:r w:rsidR="00DD537F">
        <w:rPr>
          <w:rFonts w:ascii="Arial" w:hAnsi="Arial" w:cs="Arial"/>
          <w:color w:val="000000"/>
          <w:sz w:val="24"/>
          <w:szCs w:val="24"/>
        </w:rPr>
        <w:t>setting</w:t>
      </w:r>
      <w:r w:rsidRPr="00351BF9">
        <w:rPr>
          <w:rFonts w:ascii="Arial" w:hAnsi="Arial" w:cs="Arial"/>
          <w:color w:val="000000"/>
          <w:sz w:val="24"/>
          <w:szCs w:val="24"/>
        </w:rPr>
        <w:t>.</w:t>
      </w:r>
    </w:p>
    <w:p w14:paraId="12B2F58D" w14:textId="2AB1ED0F"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 xml:space="preserve">Treat any information shared by staff or </w:t>
      </w:r>
      <w:r w:rsidR="004A267C">
        <w:rPr>
          <w:rFonts w:ascii="Arial" w:hAnsi="Arial" w:cs="Arial"/>
          <w:color w:val="000000"/>
          <w:sz w:val="24"/>
          <w:szCs w:val="24"/>
        </w:rPr>
        <w:t>child</w:t>
      </w:r>
      <w:r w:rsidR="005916C1">
        <w:rPr>
          <w:rFonts w:ascii="Arial" w:hAnsi="Arial" w:cs="Arial"/>
          <w:color w:val="000000"/>
          <w:sz w:val="24"/>
          <w:szCs w:val="24"/>
        </w:rPr>
        <w:t>ren</w:t>
      </w:r>
      <w:r w:rsidRPr="00351BF9">
        <w:rPr>
          <w:rFonts w:ascii="Arial" w:hAnsi="Arial" w:cs="Arial"/>
          <w:color w:val="000000"/>
          <w:sz w:val="24"/>
          <w:szCs w:val="24"/>
        </w:rPr>
        <w:t xml:space="preserve"> with respect and follow agreed policies and procedures.</w:t>
      </w:r>
    </w:p>
    <w:p w14:paraId="7682DC84"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155299EF" w14:textId="77777777" w:rsidR="00494D4E" w:rsidRDefault="00494D4E" w:rsidP="00494D4E"/>
    <w:p w14:paraId="1CE8218B" w14:textId="48DA9E71" w:rsidR="00494D4E" w:rsidRPr="006C63F5" w:rsidRDefault="00494D4E" w:rsidP="00494D4E">
      <w:pPr>
        <w:tabs>
          <w:tab w:val="left" w:pos="0"/>
        </w:tabs>
        <w:rPr>
          <w:b/>
          <w:color w:val="000000"/>
        </w:rPr>
      </w:pPr>
      <w:r>
        <w:rPr>
          <w:b/>
          <w:color w:val="000000"/>
        </w:rPr>
        <w:t xml:space="preserve">3) </w:t>
      </w:r>
      <w:r w:rsidR="005B4923">
        <w:rPr>
          <w:b/>
          <w:color w:val="000000"/>
        </w:rPr>
        <w:t>Governing Body responsibilities:</w:t>
      </w:r>
    </w:p>
    <w:p w14:paraId="105BA26C" w14:textId="77777777" w:rsidR="00494D4E" w:rsidRDefault="00494D4E" w:rsidP="00494D4E">
      <w:pPr>
        <w:tabs>
          <w:tab w:val="left" w:pos="0"/>
        </w:tabs>
        <w:ind w:hanging="567"/>
        <w:rPr>
          <w:color w:val="000000"/>
        </w:rPr>
      </w:pPr>
    </w:p>
    <w:p w14:paraId="2672C34E" w14:textId="037CF0A1"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w:t>
      </w:r>
      <w:r w:rsidR="00DD537F">
        <w:rPr>
          <w:rFonts w:ascii="Arial" w:hAnsi="Arial" w:cs="Arial"/>
          <w:color w:val="000000"/>
          <w:sz w:val="24"/>
          <w:szCs w:val="24"/>
        </w:rPr>
        <w:t>setting</w:t>
      </w:r>
      <w:r w:rsidRPr="00351BF9">
        <w:rPr>
          <w:rFonts w:ascii="Arial" w:hAnsi="Arial" w:cs="Arial"/>
          <w:color w:val="000000"/>
          <w:sz w:val="24"/>
          <w:szCs w:val="24"/>
        </w:rPr>
        <w:t xml:space="preserve"> has effective safeguarding policies and procedures including a Child Protection Policy, a Staff Behaviour Policy or Code of Conduct, a Behaviour Policy and a written response to children who go missing from education.  </w:t>
      </w:r>
    </w:p>
    <w:p w14:paraId="1BBB5869" w14:textId="090FFD5D"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w:t>
      </w:r>
      <w:r w:rsidR="00831DDE">
        <w:rPr>
          <w:rFonts w:ascii="Arial" w:hAnsi="Arial" w:cs="Arial"/>
          <w:color w:val="000000"/>
          <w:sz w:val="24"/>
          <w:szCs w:val="24"/>
        </w:rPr>
        <w:t>Annual Safeguarding Early Years Self-Assessment which should be completed and returned to the Early Years Team when requested (see Early Education Funding Terms and Conditions)</w:t>
      </w:r>
      <w:r>
        <w:rPr>
          <w:rFonts w:ascii="Arial" w:hAnsi="Arial" w:cs="Arial"/>
          <w:color w:val="000000"/>
          <w:sz w:val="24"/>
          <w:szCs w:val="24"/>
        </w:rPr>
        <w:t>.</w:t>
      </w:r>
    </w:p>
    <w:p w14:paraId="7D3B7C26" w14:textId="69ADDCF0" w:rsidR="00494D4E" w:rsidRPr="00351BF9" w:rsidRDefault="00070A40" w:rsidP="00B83289">
      <w:pPr>
        <w:pStyle w:val="ListParagraph"/>
        <w:numPr>
          <w:ilvl w:val="0"/>
          <w:numId w:val="5"/>
        </w:numPr>
        <w:tabs>
          <w:tab w:val="left" w:pos="0"/>
        </w:tabs>
        <w:rPr>
          <w:rFonts w:ascii="Arial" w:hAnsi="Arial" w:cs="Arial"/>
          <w:color w:val="000000"/>
          <w:sz w:val="24"/>
          <w:szCs w:val="24"/>
        </w:rPr>
      </w:pPr>
      <w:r w:rsidRPr="005A6D5F">
        <w:rPr>
          <w:rFonts w:ascii="Arial" w:hAnsi="Arial" w:cs="Arial"/>
          <w:color w:val="000000"/>
          <w:sz w:val="24"/>
          <w:szCs w:val="24"/>
        </w:rPr>
        <w:t>Ensure</w:t>
      </w:r>
      <w:r>
        <w:rPr>
          <w:rFonts w:ascii="Arial" w:hAnsi="Arial" w:cs="Arial"/>
          <w:color w:val="000000"/>
          <w:sz w:val="24"/>
          <w:szCs w:val="24"/>
        </w:rPr>
        <w:t xml:space="preserve"> r</w:t>
      </w:r>
      <w:r w:rsidR="00494D4E" w:rsidRPr="00351BF9">
        <w:rPr>
          <w:rFonts w:ascii="Arial" w:hAnsi="Arial" w:cs="Arial"/>
          <w:color w:val="000000"/>
          <w:sz w:val="24"/>
          <w:szCs w:val="24"/>
        </w:rPr>
        <w:t>ecruitment, selection and induction follows safer recruitment practice including all appropriate checks.</w:t>
      </w:r>
    </w:p>
    <w:p w14:paraId="6E16ACFF" w14:textId="193BEA29" w:rsidR="00494D4E" w:rsidRPr="00351BF9" w:rsidRDefault="00070A40" w:rsidP="00B83289">
      <w:pPr>
        <w:pStyle w:val="ListParagraph"/>
        <w:numPr>
          <w:ilvl w:val="0"/>
          <w:numId w:val="5"/>
        </w:numPr>
        <w:tabs>
          <w:tab w:val="left" w:pos="0"/>
        </w:tabs>
        <w:rPr>
          <w:rFonts w:ascii="Arial" w:hAnsi="Arial" w:cs="Arial"/>
          <w:color w:val="000000"/>
          <w:sz w:val="24"/>
          <w:szCs w:val="24"/>
        </w:rPr>
      </w:pPr>
      <w:r w:rsidRPr="005A6D5F">
        <w:rPr>
          <w:rFonts w:ascii="Arial" w:hAnsi="Arial" w:cs="Arial"/>
          <w:color w:val="000000"/>
          <w:sz w:val="24"/>
          <w:szCs w:val="24"/>
        </w:rPr>
        <w:t>Ensure</w:t>
      </w:r>
      <w:r>
        <w:rPr>
          <w:rFonts w:ascii="Arial" w:hAnsi="Arial" w:cs="Arial"/>
          <w:color w:val="000000"/>
          <w:sz w:val="24"/>
          <w:szCs w:val="24"/>
        </w:rPr>
        <w:t xml:space="preserve"> a</w:t>
      </w:r>
      <w:r w:rsidR="00494D4E" w:rsidRPr="00351BF9">
        <w:rPr>
          <w:rFonts w:ascii="Arial" w:hAnsi="Arial" w:cs="Arial"/>
          <w:color w:val="000000"/>
          <w:sz w:val="24"/>
          <w:szCs w:val="24"/>
        </w:rPr>
        <w:t xml:space="preserve">llegations against staff are dealt with by the </w:t>
      </w:r>
      <w:r w:rsidR="00A6680A">
        <w:rPr>
          <w:rFonts w:ascii="Arial" w:hAnsi="Arial" w:cs="Arial"/>
          <w:color w:val="000000"/>
          <w:sz w:val="24"/>
          <w:szCs w:val="24"/>
        </w:rPr>
        <w:t>Manager.</w:t>
      </w:r>
      <w:r w:rsidR="00494D4E" w:rsidRPr="00351BF9">
        <w:rPr>
          <w:rFonts w:ascii="Arial" w:hAnsi="Arial" w:cs="Arial"/>
          <w:color w:val="000000"/>
          <w:sz w:val="24"/>
          <w:szCs w:val="24"/>
        </w:rPr>
        <w:t xml:space="preserve"> Allegations against the </w:t>
      </w:r>
      <w:r w:rsidR="00A6680A">
        <w:rPr>
          <w:rFonts w:ascii="Arial" w:hAnsi="Arial" w:cs="Arial"/>
          <w:color w:val="000000"/>
          <w:sz w:val="24"/>
          <w:szCs w:val="24"/>
        </w:rPr>
        <w:t>Manager</w:t>
      </w:r>
      <w:r w:rsidR="00494D4E" w:rsidRPr="00351BF9">
        <w:rPr>
          <w:rFonts w:ascii="Arial" w:hAnsi="Arial" w:cs="Arial"/>
          <w:color w:val="000000"/>
          <w:sz w:val="24"/>
          <w:szCs w:val="24"/>
        </w:rPr>
        <w:t xml:space="preserve"> are dealt with by the Chair</w:t>
      </w:r>
      <w:r w:rsidR="005B4923">
        <w:rPr>
          <w:rFonts w:ascii="Arial" w:hAnsi="Arial" w:cs="Arial"/>
          <w:color w:val="000000"/>
          <w:sz w:val="24"/>
          <w:szCs w:val="24"/>
        </w:rPr>
        <w:t xml:space="preserve"> of Governors </w:t>
      </w:r>
    </w:p>
    <w:p w14:paraId="76F7A1C1" w14:textId="30B2D9EE" w:rsidR="00494D4E" w:rsidRPr="00351BF9" w:rsidRDefault="00070A40" w:rsidP="00B83289">
      <w:pPr>
        <w:pStyle w:val="ListParagraph"/>
        <w:numPr>
          <w:ilvl w:val="0"/>
          <w:numId w:val="5"/>
        </w:numPr>
        <w:tabs>
          <w:tab w:val="left" w:pos="0"/>
        </w:tabs>
        <w:rPr>
          <w:rFonts w:ascii="Arial" w:hAnsi="Arial" w:cs="Arial"/>
          <w:color w:val="000000" w:themeColor="text1"/>
          <w:sz w:val="24"/>
          <w:szCs w:val="24"/>
        </w:rPr>
      </w:pPr>
      <w:r w:rsidRPr="005A6D5F">
        <w:rPr>
          <w:rFonts w:ascii="Arial" w:hAnsi="Arial" w:cs="Arial"/>
          <w:color w:val="000000" w:themeColor="text1"/>
          <w:sz w:val="24"/>
          <w:szCs w:val="24"/>
        </w:rPr>
        <w:t>Ensure</w:t>
      </w:r>
      <w:r>
        <w:rPr>
          <w:rFonts w:ascii="Arial" w:hAnsi="Arial" w:cs="Arial"/>
          <w:color w:val="000000" w:themeColor="text1"/>
          <w:sz w:val="24"/>
          <w:szCs w:val="24"/>
        </w:rPr>
        <w:t xml:space="preserv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15055157" w14:textId="590ED70B" w:rsidR="00494D4E" w:rsidRPr="00351BF9" w:rsidRDefault="00070A40" w:rsidP="00B83289">
      <w:pPr>
        <w:pStyle w:val="ListParagraph"/>
        <w:numPr>
          <w:ilvl w:val="0"/>
          <w:numId w:val="5"/>
        </w:numPr>
        <w:tabs>
          <w:tab w:val="left" w:pos="0"/>
        </w:tabs>
        <w:rPr>
          <w:rFonts w:ascii="Arial" w:hAnsi="Arial" w:cs="Arial"/>
          <w:color w:val="000000"/>
          <w:sz w:val="24"/>
          <w:szCs w:val="24"/>
        </w:rPr>
      </w:pPr>
      <w:r w:rsidRPr="005A6D5F">
        <w:rPr>
          <w:rFonts w:ascii="Arial" w:hAnsi="Arial" w:cs="Arial"/>
          <w:color w:val="000000"/>
          <w:sz w:val="24"/>
          <w:szCs w:val="24"/>
        </w:rPr>
        <w:t>Ensure</w:t>
      </w:r>
      <w:r>
        <w:rPr>
          <w:rFonts w:ascii="Arial" w:hAnsi="Arial" w:cs="Arial"/>
          <w:color w:val="000000"/>
          <w:sz w:val="24"/>
          <w:szCs w:val="24"/>
        </w:rPr>
        <w:t xml:space="preserve"> s</w:t>
      </w:r>
      <w:r w:rsidR="00494D4E" w:rsidRPr="00351BF9">
        <w:rPr>
          <w:rFonts w:ascii="Arial" w:hAnsi="Arial" w:cs="Arial"/>
          <w:color w:val="000000"/>
          <w:sz w:val="24"/>
          <w:szCs w:val="24"/>
        </w:rPr>
        <w:t xml:space="preserve">taff have been trained appropriately and this is updated in line with guidance. </w:t>
      </w:r>
    </w:p>
    <w:p w14:paraId="080E4390" w14:textId="4FD0A872" w:rsidR="00494D4E" w:rsidRPr="00351BF9" w:rsidRDefault="00070A40" w:rsidP="00B83289">
      <w:pPr>
        <w:pStyle w:val="ListParagraph"/>
        <w:numPr>
          <w:ilvl w:val="0"/>
          <w:numId w:val="5"/>
        </w:numPr>
        <w:tabs>
          <w:tab w:val="left" w:pos="0"/>
        </w:tabs>
        <w:rPr>
          <w:rFonts w:ascii="Arial" w:hAnsi="Arial" w:cs="Arial"/>
          <w:color w:val="000000"/>
          <w:sz w:val="24"/>
          <w:szCs w:val="24"/>
        </w:rPr>
      </w:pPr>
      <w:r w:rsidRPr="005A6D5F">
        <w:rPr>
          <w:rFonts w:ascii="Arial" w:hAnsi="Arial" w:cs="Arial"/>
          <w:color w:val="000000"/>
          <w:sz w:val="24"/>
          <w:szCs w:val="24"/>
        </w:rPr>
        <w:t>Ensure</w:t>
      </w:r>
      <w:r>
        <w:rPr>
          <w:rFonts w:ascii="Arial" w:hAnsi="Arial" w:cs="Arial"/>
          <w:color w:val="000000"/>
          <w:sz w:val="24"/>
          <w:szCs w:val="24"/>
        </w:rPr>
        <w:t xml:space="preserve"> a</w:t>
      </w:r>
      <w:r w:rsidR="00494D4E" w:rsidRPr="00351BF9">
        <w:rPr>
          <w:rFonts w:ascii="Arial" w:hAnsi="Arial" w:cs="Arial"/>
          <w:color w:val="000000"/>
          <w:sz w:val="24"/>
          <w:szCs w:val="24"/>
        </w:rPr>
        <w:t>ny safeguarding deficiencies or weaknesses are remedied without delay.</w:t>
      </w:r>
    </w:p>
    <w:p w14:paraId="26428D55" w14:textId="2CAC8762" w:rsidR="00494D4E" w:rsidRDefault="00070A4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 nominated</w:t>
      </w:r>
      <w:r w:rsidR="00494D4E" w:rsidRPr="00351BF9">
        <w:rPr>
          <w:rFonts w:ascii="Arial" w:hAnsi="Arial" w:cs="Arial"/>
          <w:color w:val="000000"/>
          <w:sz w:val="24"/>
          <w:szCs w:val="24"/>
        </w:rPr>
        <w:t xml:space="preserve"> </w:t>
      </w:r>
      <w:r w:rsidR="005B4923">
        <w:rPr>
          <w:rFonts w:ascii="Arial" w:hAnsi="Arial" w:cs="Arial"/>
          <w:color w:val="000000"/>
          <w:sz w:val="24"/>
          <w:szCs w:val="24"/>
        </w:rPr>
        <w:t xml:space="preserve">governor </w:t>
      </w:r>
      <w:r w:rsidR="00494D4E" w:rsidRPr="00351BF9">
        <w:rPr>
          <w:rFonts w:ascii="Arial" w:hAnsi="Arial" w:cs="Arial"/>
          <w:color w:val="000000"/>
          <w:sz w:val="24"/>
          <w:szCs w:val="24"/>
        </w:rPr>
        <w:t>for safeguarding is identified.</w:t>
      </w:r>
    </w:p>
    <w:p w14:paraId="474392DA" w14:textId="3F43C671" w:rsidR="00070A40" w:rsidRDefault="00070A40" w:rsidP="00070A40">
      <w:pPr>
        <w:pStyle w:val="ListParagraph"/>
        <w:numPr>
          <w:ilvl w:val="0"/>
          <w:numId w:val="5"/>
        </w:numPr>
        <w:tabs>
          <w:tab w:val="left" w:pos="0"/>
        </w:tabs>
        <w:rPr>
          <w:rFonts w:ascii="Arial" w:hAnsi="Arial" w:cs="Arial"/>
          <w:color w:val="000000"/>
          <w:sz w:val="24"/>
          <w:szCs w:val="24"/>
        </w:rPr>
      </w:pPr>
      <w:r w:rsidRPr="005A6D5F">
        <w:rPr>
          <w:rFonts w:ascii="Arial" w:hAnsi="Arial" w:cs="Arial"/>
          <w:color w:val="000000"/>
          <w:sz w:val="24"/>
          <w:szCs w:val="24"/>
        </w:rPr>
        <w:t xml:space="preserve">Ensure that children are taught about safeguarding, including online safety, in an </w:t>
      </w:r>
      <w:r w:rsidR="00B87664" w:rsidRPr="005A6D5F">
        <w:rPr>
          <w:rFonts w:ascii="Arial" w:hAnsi="Arial" w:cs="Arial"/>
          <w:color w:val="000000"/>
          <w:sz w:val="24"/>
          <w:szCs w:val="24"/>
        </w:rPr>
        <w:t>age-appropriate</w:t>
      </w:r>
      <w:r w:rsidRPr="005A6D5F">
        <w:rPr>
          <w:rFonts w:ascii="Arial" w:hAnsi="Arial" w:cs="Arial"/>
          <w:color w:val="000000"/>
          <w:sz w:val="24"/>
          <w:szCs w:val="24"/>
        </w:rPr>
        <w:t xml:space="preserve"> way. </w:t>
      </w:r>
    </w:p>
    <w:p w14:paraId="5D604345" w14:textId="55B92416" w:rsidR="005A6D5F" w:rsidRDefault="005A6D5F" w:rsidP="005A6D5F">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2A53CF">
        <w:rPr>
          <w:rFonts w:ascii="Arial" w:hAnsi="Arial" w:cs="Arial"/>
          <w:color w:val="000000"/>
          <w:sz w:val="24"/>
          <w:szCs w:val="24"/>
        </w:rPr>
        <w:t xml:space="preserve">nsure they facilitate a whole </w:t>
      </w:r>
      <w:r>
        <w:rPr>
          <w:rFonts w:ascii="Arial" w:hAnsi="Arial" w:cs="Arial"/>
          <w:color w:val="000000"/>
          <w:sz w:val="24"/>
          <w:szCs w:val="24"/>
        </w:rPr>
        <w:t>setting</w:t>
      </w:r>
      <w:r w:rsidRPr="002A53CF">
        <w:rPr>
          <w:rFonts w:ascii="Arial" w:hAnsi="Arial" w:cs="Arial"/>
          <w:color w:val="000000"/>
          <w:sz w:val="24"/>
          <w:szCs w:val="24"/>
        </w:rPr>
        <w:t xml:space="preserve">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14:paraId="5101953E" w14:textId="2F8D9F88" w:rsidR="005A6D5F" w:rsidRDefault="005A6D5F" w:rsidP="005A6D5F">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2A53CF">
        <w:rPr>
          <w:rFonts w:ascii="Arial" w:hAnsi="Arial" w:cs="Arial"/>
          <w:color w:val="000000"/>
          <w:sz w:val="24"/>
          <w:szCs w:val="24"/>
        </w:rPr>
        <w:t>nsure that, as part of the requirement for staff to undergo regular updated safeguarding training, including online safety and the requirement to ensure children are taught about safeguarding, is integrated, aligned, and considered as part of the whole school or college safeguarding approach and wider staff training and curriculum planning.</w:t>
      </w:r>
    </w:p>
    <w:p w14:paraId="6B23612F" w14:textId="13707567" w:rsidR="005A6D5F" w:rsidRPr="006D1AF2" w:rsidRDefault="005A6D5F" w:rsidP="005A6D5F">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lastRenderedPageBreak/>
        <w:t>Ensure w</w:t>
      </w:r>
      <w:r w:rsidRPr="002A53CF">
        <w:rPr>
          <w:rFonts w:ascii="Arial" w:hAnsi="Arial" w:cs="Arial"/>
          <w:color w:val="000000"/>
          <w:sz w:val="24"/>
          <w:szCs w:val="24"/>
        </w:rPr>
        <w:t>here governing bodies or proprietors hire or rent out s</w:t>
      </w:r>
      <w:r>
        <w:rPr>
          <w:rFonts w:ascii="Arial" w:hAnsi="Arial" w:cs="Arial"/>
          <w:color w:val="000000"/>
          <w:sz w:val="24"/>
          <w:szCs w:val="24"/>
        </w:rPr>
        <w:t xml:space="preserve">etting </w:t>
      </w:r>
      <w:r w:rsidRPr="002A53CF">
        <w:rPr>
          <w:rFonts w:ascii="Arial" w:hAnsi="Arial" w:cs="Arial"/>
          <w:color w:val="000000"/>
          <w:sz w:val="24"/>
          <w:szCs w:val="24"/>
        </w:rPr>
        <w:t>facilities/premises to organisations or individuals (for example to community groups, sports associations, and service providers to run community or extra-curricular activities) they should ensure that appropriate arrangements are in place to keep children safe.</w:t>
      </w:r>
    </w:p>
    <w:p w14:paraId="08673CDA" w14:textId="77777777" w:rsidR="00070A40" w:rsidRPr="005A6D5F" w:rsidRDefault="00070A40" w:rsidP="005A6D5F">
      <w:pPr>
        <w:tabs>
          <w:tab w:val="left" w:pos="0"/>
        </w:tabs>
        <w:rPr>
          <w:color w:val="000000"/>
        </w:rPr>
      </w:pPr>
    </w:p>
    <w:p w14:paraId="6234BB30" w14:textId="77777777" w:rsidR="00494D4E" w:rsidRPr="007551B5" w:rsidRDefault="00494D4E" w:rsidP="00494D4E">
      <w:pPr>
        <w:tabs>
          <w:tab w:val="left" w:pos="0"/>
        </w:tabs>
        <w:ind w:hanging="567"/>
        <w:rPr>
          <w:color w:val="000000"/>
        </w:rPr>
      </w:pPr>
    </w:p>
    <w:p w14:paraId="1BFDFAF4" w14:textId="77777777"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(to be read in conjunction with DSL role description in KCSiE)</w:t>
      </w:r>
    </w:p>
    <w:p w14:paraId="7991264C" w14:textId="77777777" w:rsidR="00494D4E" w:rsidRPr="007551B5" w:rsidRDefault="00494D4E" w:rsidP="00494D4E">
      <w:pPr>
        <w:tabs>
          <w:tab w:val="left" w:pos="0"/>
        </w:tabs>
        <w:ind w:hanging="567"/>
        <w:rPr>
          <w:b/>
          <w:color w:val="000000"/>
        </w:rPr>
      </w:pPr>
    </w:p>
    <w:p w14:paraId="507732A3"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07DE68F7" w14:textId="77777777" w:rsidR="00494D4E" w:rsidRDefault="00494D4E" w:rsidP="00494D4E">
      <w:pPr>
        <w:tabs>
          <w:tab w:val="left" w:pos="0"/>
        </w:tabs>
        <w:ind w:hanging="567"/>
        <w:rPr>
          <w:color w:val="000000"/>
        </w:rPr>
      </w:pPr>
    </w:p>
    <w:p w14:paraId="7A6D85B9"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56AFFAAC" w14:textId="181AE88D"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Assist the </w:t>
      </w:r>
      <w:r w:rsidR="004A267C">
        <w:rPr>
          <w:rFonts w:ascii="Arial" w:hAnsi="Arial" w:cs="Arial"/>
          <w:color w:val="000000"/>
          <w:sz w:val="24"/>
          <w:szCs w:val="24"/>
        </w:rPr>
        <w:t>Proprietor</w:t>
      </w:r>
      <w:r w:rsidR="00DD537F">
        <w:rPr>
          <w:rFonts w:ascii="Arial" w:hAnsi="Arial" w:cs="Arial"/>
          <w:color w:val="000000"/>
          <w:sz w:val="24"/>
          <w:szCs w:val="24"/>
        </w:rPr>
        <w:t>/Management team/committee</w:t>
      </w:r>
      <w:r w:rsidRPr="00BF357B">
        <w:rPr>
          <w:rFonts w:ascii="Arial" w:hAnsi="Arial" w:cs="Arial"/>
          <w:color w:val="000000"/>
          <w:sz w:val="24"/>
          <w:szCs w:val="24"/>
        </w:rPr>
        <w:t xml:space="preserve">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38308B0D"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3953412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49F716F6" w14:textId="14AEC78D"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all staff and volunteers understand their responsibilities in being alert to the signs of abuse and responsibility for referring any concerns about a child to the DSL and concerns about an adult to the </w:t>
      </w:r>
      <w:r w:rsidR="00A6680A">
        <w:rPr>
          <w:rFonts w:ascii="Arial" w:hAnsi="Arial" w:cs="Arial"/>
          <w:color w:val="000000"/>
          <w:sz w:val="24"/>
          <w:szCs w:val="24"/>
        </w:rPr>
        <w:t>Manager.</w:t>
      </w:r>
    </w:p>
    <w:p w14:paraId="2738B223" w14:textId="777ADFED"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whole </w:t>
      </w:r>
      <w:r w:rsidR="00DD537F">
        <w:rPr>
          <w:rFonts w:ascii="Arial" w:hAnsi="Arial" w:cs="Arial"/>
          <w:color w:val="000000"/>
          <w:sz w:val="24"/>
          <w:szCs w:val="24"/>
        </w:rPr>
        <w:t>setting</w:t>
      </w:r>
      <w:r w:rsidRPr="00BF357B">
        <w:rPr>
          <w:rFonts w:ascii="Arial" w:hAnsi="Arial" w:cs="Arial"/>
          <w:color w:val="000000"/>
          <w:sz w:val="24"/>
          <w:szCs w:val="24"/>
        </w:rPr>
        <w:t xml:space="preserve"> training occurs regularly, with at least annual updates so that staff and volunteers can fulfil their responsibilities knowledgeably.</w:t>
      </w:r>
    </w:p>
    <w:p w14:paraId="4516A93A" w14:textId="17A2D8C1"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any members of staff joining the </w:t>
      </w:r>
      <w:r w:rsidR="00DD537F">
        <w:rPr>
          <w:rFonts w:ascii="Arial" w:hAnsi="Arial" w:cs="Arial"/>
          <w:color w:val="000000"/>
          <w:sz w:val="24"/>
          <w:szCs w:val="24"/>
        </w:rPr>
        <w:t>setting</w:t>
      </w:r>
      <w:r w:rsidRPr="00BF357B">
        <w:rPr>
          <w:rFonts w:ascii="Arial" w:hAnsi="Arial" w:cs="Arial"/>
          <w:color w:val="000000"/>
          <w:sz w:val="24"/>
          <w:szCs w:val="24"/>
        </w:rPr>
        <w:t xml:space="preserve"> outside the agreed training schedule receive induction prior to commencement of their duties.</w:t>
      </w:r>
    </w:p>
    <w:p w14:paraId="1166FEF9" w14:textId="499885F9"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Keep records of child protection concerns securely and separately from the main </w:t>
      </w:r>
      <w:r w:rsidR="004A267C">
        <w:rPr>
          <w:rFonts w:ascii="Arial" w:hAnsi="Arial" w:cs="Arial"/>
          <w:color w:val="000000"/>
          <w:sz w:val="24"/>
          <w:szCs w:val="24"/>
        </w:rPr>
        <w:t>child</w:t>
      </w:r>
      <w:r w:rsidRPr="00BF357B">
        <w:rPr>
          <w:rFonts w:ascii="Arial" w:hAnsi="Arial" w:cs="Arial"/>
          <w:color w:val="000000"/>
          <w:sz w:val="24"/>
          <w:szCs w:val="24"/>
        </w:rPr>
        <w:t xml:space="preserve"> file and use these records to assess the likelihood of risk.</w:t>
      </w:r>
    </w:p>
    <w:p w14:paraId="37505553" w14:textId="0CB2A1F5"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safeguarding records are transferred accordingly (separate from </w:t>
      </w:r>
      <w:r w:rsidR="004A267C">
        <w:rPr>
          <w:rFonts w:ascii="Arial" w:hAnsi="Arial" w:cs="Arial"/>
          <w:color w:val="000000"/>
          <w:sz w:val="24"/>
          <w:szCs w:val="24"/>
        </w:rPr>
        <w:t>child</w:t>
      </w:r>
      <w:r w:rsidRPr="00BF357B">
        <w:rPr>
          <w:rFonts w:ascii="Arial" w:hAnsi="Arial" w:cs="Arial"/>
          <w:color w:val="000000"/>
          <w:sz w:val="24"/>
          <w:szCs w:val="24"/>
        </w:rPr>
        <w:t xml:space="preserve"> files) and in a timely fashion when a child transfers </w:t>
      </w:r>
      <w:r w:rsidR="00DD537F">
        <w:rPr>
          <w:rFonts w:ascii="Arial" w:hAnsi="Arial" w:cs="Arial"/>
          <w:color w:val="000000"/>
          <w:sz w:val="24"/>
          <w:szCs w:val="24"/>
        </w:rPr>
        <w:t>setting</w:t>
      </w:r>
      <w:r w:rsidRPr="00BF357B">
        <w:rPr>
          <w:rFonts w:ascii="Arial" w:hAnsi="Arial" w:cs="Arial"/>
          <w:color w:val="000000"/>
          <w:sz w:val="24"/>
          <w:szCs w:val="24"/>
        </w:rPr>
        <w:t>.</w:t>
      </w:r>
    </w:p>
    <w:p w14:paraId="1FE613D7" w14:textId="7D1BBE0B"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w:t>
      </w:r>
      <w:r w:rsidR="004A267C">
        <w:rPr>
          <w:rFonts w:ascii="Arial" w:hAnsi="Arial" w:cs="Arial"/>
          <w:color w:val="000000"/>
          <w:sz w:val="24"/>
          <w:szCs w:val="24"/>
        </w:rPr>
        <w:t>child</w:t>
      </w:r>
      <w:r w:rsidRPr="00BF357B">
        <w:rPr>
          <w:rFonts w:ascii="Arial" w:hAnsi="Arial" w:cs="Arial"/>
          <w:color w:val="000000"/>
          <w:sz w:val="24"/>
          <w:szCs w:val="24"/>
        </w:rPr>
        <w:t xml:space="preserve"> transfers </w:t>
      </w:r>
      <w:r w:rsidR="00DD537F">
        <w:rPr>
          <w:rFonts w:ascii="Arial" w:hAnsi="Arial" w:cs="Arial"/>
          <w:color w:val="000000"/>
          <w:sz w:val="24"/>
          <w:szCs w:val="24"/>
        </w:rPr>
        <w:t>setting</w:t>
      </w:r>
      <w:r w:rsidRPr="00BF357B">
        <w:rPr>
          <w:rFonts w:ascii="Arial" w:hAnsi="Arial" w:cs="Arial"/>
          <w:color w:val="000000"/>
          <w:sz w:val="24"/>
          <w:szCs w:val="24"/>
        </w:rPr>
        <w:t xml:space="preserve"> and is on a child protection plan or is </w:t>
      </w:r>
      <w:r w:rsidR="00424BB0" w:rsidRPr="00424BB0">
        <w:rPr>
          <w:rFonts w:ascii="Arial" w:hAnsi="Arial" w:cs="Arial"/>
          <w:color w:val="000000"/>
          <w:sz w:val="24"/>
          <w:szCs w:val="24"/>
          <w:shd w:val="clear" w:color="auto" w:fill="FFFFFF" w:themeFill="background1"/>
        </w:rPr>
        <w:t xml:space="preserve">a </w:t>
      </w:r>
      <w:r w:rsidR="00424BB0" w:rsidRPr="005A6D5F">
        <w:rPr>
          <w:rFonts w:ascii="Arial" w:hAnsi="Arial" w:cs="Arial"/>
          <w:color w:val="000000"/>
          <w:sz w:val="24"/>
          <w:szCs w:val="24"/>
          <w:shd w:val="clear" w:color="auto" w:fill="FFFFFF" w:themeFill="background1"/>
        </w:rPr>
        <w:t>Child We Care For</w:t>
      </w:r>
      <w:r w:rsidRPr="00424BB0">
        <w:rPr>
          <w:rFonts w:ascii="Arial" w:hAnsi="Arial" w:cs="Arial"/>
          <w:color w:val="000000"/>
          <w:sz w:val="24"/>
          <w:szCs w:val="24"/>
        </w:rPr>
        <w:t>,</w:t>
      </w:r>
      <w:r w:rsidRPr="00BF357B">
        <w:rPr>
          <w:rFonts w:ascii="Arial" w:hAnsi="Arial" w:cs="Arial"/>
          <w:color w:val="000000"/>
          <w:sz w:val="24"/>
          <w:szCs w:val="24"/>
        </w:rPr>
        <w:t xml:space="preserve"> their information is passed to the new </w:t>
      </w:r>
      <w:r w:rsidR="00DD537F">
        <w:rPr>
          <w:rFonts w:ascii="Arial" w:hAnsi="Arial" w:cs="Arial"/>
          <w:color w:val="000000"/>
          <w:sz w:val="24"/>
          <w:szCs w:val="24"/>
        </w:rPr>
        <w:t>setting</w:t>
      </w:r>
      <w:r w:rsidRPr="00BF357B">
        <w:rPr>
          <w:rFonts w:ascii="Arial" w:hAnsi="Arial" w:cs="Arial"/>
          <w:color w:val="000000"/>
          <w:sz w:val="24"/>
          <w:szCs w:val="24"/>
        </w:rPr>
        <w:t xml:space="preserve"> immediately and that the child’s social worker is informed. Consideration is given to a transition meeting prior to moving if the case is complex or on-going.</w:t>
      </w:r>
    </w:p>
    <w:p w14:paraId="5893EBE8"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p>
    <w:p w14:paraId="3DCE0417" w14:textId="18E1969F"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 xml:space="preserve">Develop, implement and review procedures in the </w:t>
      </w:r>
      <w:r w:rsidR="00DD537F">
        <w:rPr>
          <w:rFonts w:ascii="Arial" w:hAnsi="Arial" w:cs="Arial"/>
          <w:color w:val="000000"/>
          <w:sz w:val="24"/>
          <w:szCs w:val="24"/>
        </w:rPr>
        <w:t>setting</w:t>
      </w:r>
      <w:r w:rsidRPr="00BF357B">
        <w:rPr>
          <w:rFonts w:ascii="Arial" w:hAnsi="Arial" w:cs="Arial"/>
          <w:color w:val="000000"/>
          <w:sz w:val="24"/>
          <w:szCs w:val="24"/>
        </w:rPr>
        <w:t xml:space="preserve"> that enable the identification and reporting of all cases, or suspected cases, of abuse.</w:t>
      </w:r>
    </w:p>
    <w:p w14:paraId="237FB3E9" w14:textId="39AE9C1E" w:rsidR="00050E76"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Meet any other expectations set out for DSLs in KCSiE 20</w:t>
      </w:r>
      <w:r w:rsidR="00424BB0">
        <w:rPr>
          <w:rFonts w:ascii="Arial" w:hAnsi="Arial" w:cs="Arial"/>
          <w:color w:val="000000"/>
          <w:sz w:val="24"/>
          <w:szCs w:val="24"/>
        </w:rPr>
        <w:t>2</w:t>
      </w:r>
      <w:r w:rsidR="005A6D5F">
        <w:rPr>
          <w:rFonts w:ascii="Arial" w:hAnsi="Arial" w:cs="Arial"/>
          <w:color w:val="000000"/>
          <w:sz w:val="24"/>
          <w:szCs w:val="24"/>
        </w:rPr>
        <w:t>1</w:t>
      </w:r>
      <w:r w:rsidRPr="00BF357B">
        <w:rPr>
          <w:rFonts w:ascii="Arial" w:hAnsi="Arial" w:cs="Arial"/>
          <w:color w:val="000000"/>
          <w:sz w:val="24"/>
          <w:szCs w:val="24"/>
        </w:rPr>
        <w:t>.</w:t>
      </w:r>
    </w:p>
    <w:p w14:paraId="49A183FB" w14:textId="0BA36599" w:rsidR="00BC43FF" w:rsidRPr="005A6D5F" w:rsidRDefault="00BC43FF" w:rsidP="00B83289">
      <w:pPr>
        <w:pStyle w:val="ListParagraph"/>
        <w:numPr>
          <w:ilvl w:val="0"/>
          <w:numId w:val="6"/>
        </w:numPr>
        <w:rPr>
          <w:rFonts w:ascii="Arial" w:hAnsi="Arial" w:cs="Arial"/>
          <w:color w:val="000000"/>
          <w:sz w:val="24"/>
          <w:szCs w:val="24"/>
        </w:rPr>
      </w:pPr>
      <w:r w:rsidRPr="005A6D5F">
        <w:rPr>
          <w:rFonts w:ascii="Arial" w:hAnsi="Arial" w:cs="Arial"/>
          <w:sz w:val="24"/>
          <w:szCs w:val="24"/>
        </w:rPr>
        <w:t>Help promote educational outcomes</w:t>
      </w:r>
      <w:r w:rsidR="00EB2631" w:rsidRPr="005A6D5F">
        <w:rPr>
          <w:rFonts w:ascii="Arial" w:hAnsi="Arial" w:cs="Arial"/>
          <w:sz w:val="24"/>
          <w:szCs w:val="24"/>
        </w:rPr>
        <w:t xml:space="preserve">, </w:t>
      </w:r>
      <w:r w:rsidRPr="005A6D5F">
        <w:rPr>
          <w:rFonts w:ascii="Arial" w:hAnsi="Arial" w:cs="Arial"/>
          <w:sz w:val="24"/>
          <w:szCs w:val="24"/>
        </w:rPr>
        <w:t xml:space="preserve">understand their academic progress and </w:t>
      </w:r>
      <w:r w:rsidR="00B87664" w:rsidRPr="005A6D5F">
        <w:rPr>
          <w:rFonts w:ascii="Arial" w:hAnsi="Arial" w:cs="Arial"/>
          <w:sz w:val="24"/>
          <w:szCs w:val="24"/>
        </w:rPr>
        <w:t>attainment,</w:t>
      </w:r>
      <w:r w:rsidRPr="005A6D5F">
        <w:rPr>
          <w:rFonts w:ascii="Arial" w:hAnsi="Arial" w:cs="Arial"/>
          <w:sz w:val="24"/>
          <w:szCs w:val="24"/>
        </w:rPr>
        <w:t xml:space="preserve"> and maintain a culture of high aspirations for </w:t>
      </w:r>
      <w:r w:rsidR="00B87664" w:rsidRPr="005A6D5F">
        <w:rPr>
          <w:rFonts w:ascii="Arial" w:hAnsi="Arial" w:cs="Arial"/>
          <w:sz w:val="24"/>
          <w:szCs w:val="24"/>
        </w:rPr>
        <w:t>these children</w:t>
      </w:r>
      <w:r w:rsidR="00EB2631" w:rsidRPr="005A6D5F">
        <w:rPr>
          <w:rFonts w:ascii="Arial" w:hAnsi="Arial" w:cs="Arial"/>
          <w:sz w:val="24"/>
          <w:szCs w:val="24"/>
        </w:rPr>
        <w:t xml:space="preserve"> where safeguarding and welfare has been an issue</w:t>
      </w:r>
      <w:r w:rsidRPr="005A6D5F">
        <w:rPr>
          <w:rFonts w:ascii="Arial" w:hAnsi="Arial" w:cs="Arial"/>
          <w:sz w:val="24"/>
          <w:szCs w:val="24"/>
        </w:rPr>
        <w:t>; supporting teaching staff to identify the challenges that children in this group might face and the additional academic support and adjustments that they could make to best support these children.</w:t>
      </w:r>
    </w:p>
    <w:p w14:paraId="78A05695" w14:textId="6788EC52" w:rsidR="00BC43FF" w:rsidRPr="005A6D5F" w:rsidRDefault="00424BB0" w:rsidP="00424BB0">
      <w:pPr>
        <w:pStyle w:val="ListParagraph"/>
        <w:numPr>
          <w:ilvl w:val="0"/>
          <w:numId w:val="6"/>
        </w:numPr>
        <w:rPr>
          <w:rFonts w:ascii="Arial" w:hAnsi="Arial" w:cs="Arial"/>
          <w:sz w:val="24"/>
          <w:szCs w:val="24"/>
        </w:rPr>
      </w:pPr>
      <w:r w:rsidRPr="005A6D5F">
        <w:rPr>
          <w:rFonts w:ascii="Arial" w:hAnsi="Arial" w:cs="Arial"/>
          <w:color w:val="000000"/>
          <w:sz w:val="24"/>
          <w:szCs w:val="24"/>
        </w:rPr>
        <w:t xml:space="preserve">Work alongside and liaise with the Three Safeguarding Partners in line with Working together to Safeguard Children and NPCC.  </w:t>
      </w:r>
      <w:hyperlink r:id="rId35" w:history="1">
        <w:r w:rsidRPr="005A6D5F">
          <w:rPr>
            <w:rStyle w:val="Hyperlink"/>
            <w:rFonts w:ascii="Arial" w:hAnsi="Arial" w:cs="Arial"/>
            <w:sz w:val="24"/>
            <w:szCs w:val="24"/>
          </w:rPr>
          <w:t xml:space="preserve">When to call the police guidance </w:t>
        </w:r>
      </w:hyperlink>
    </w:p>
    <w:p w14:paraId="52444AC4" w14:textId="77777777" w:rsidR="000D3655" w:rsidRDefault="000D3655" w:rsidP="00050E76">
      <w:pPr>
        <w:pStyle w:val="ListParagraph"/>
        <w:rPr>
          <w:rFonts w:ascii="Arial" w:hAnsi="Arial" w:cs="Arial"/>
          <w:b/>
          <w:sz w:val="24"/>
          <w:szCs w:val="24"/>
          <w:u w:val="single"/>
        </w:rPr>
      </w:pPr>
    </w:p>
    <w:p w14:paraId="69CCF48D" w14:textId="77777777" w:rsidR="001376DA" w:rsidRPr="00050E76" w:rsidRDefault="001376DA" w:rsidP="00050E76">
      <w:pPr>
        <w:pStyle w:val="ListParagraph"/>
        <w:rPr>
          <w:rFonts w:ascii="Arial" w:hAnsi="Arial" w:cs="Arial"/>
          <w:color w:val="000000"/>
          <w:sz w:val="24"/>
          <w:szCs w:val="24"/>
        </w:rPr>
      </w:pPr>
      <w:r w:rsidRPr="00050E76">
        <w:rPr>
          <w:rFonts w:ascii="Arial" w:hAnsi="Arial" w:cs="Arial"/>
          <w:b/>
          <w:sz w:val="24"/>
          <w:szCs w:val="24"/>
          <w:u w:val="single"/>
        </w:rPr>
        <w:t>ANNEX 2</w:t>
      </w:r>
    </w:p>
    <w:p w14:paraId="76CEBA2F" w14:textId="77777777" w:rsidR="001376DA" w:rsidRPr="0044422B" w:rsidRDefault="0044422B" w:rsidP="0044422B">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73C98BAA" w14:textId="31C9E55A" w:rsidR="001376DA" w:rsidRPr="000D047C" w:rsidRDefault="000D3655" w:rsidP="001376DA">
      <w:pPr>
        <w:pStyle w:val="NormalWeb"/>
        <w:shd w:val="clear" w:color="auto" w:fill="FFFFFF"/>
        <w:rPr>
          <w:rFonts w:ascii="Arial" w:hAnsi="Arial" w:cs="Arial"/>
          <w:b/>
          <w:color w:val="000000"/>
          <w:lang w:val="en"/>
        </w:rPr>
      </w:pPr>
      <w:r>
        <w:rPr>
          <w:rFonts w:ascii="Arial" w:hAnsi="Arial" w:cs="Arial"/>
          <w:b/>
          <w:color w:val="000000"/>
          <w:lang w:val="en"/>
        </w:rPr>
        <w:t xml:space="preserve">All staff should ensure: </w:t>
      </w:r>
      <w:r w:rsidR="001376DA" w:rsidRPr="000D047C">
        <w:rPr>
          <w:rFonts w:ascii="Arial" w:hAnsi="Arial" w:cs="Arial"/>
          <w:b/>
          <w:color w:val="000000"/>
          <w:lang w:val="en"/>
        </w:rPr>
        <w:t xml:space="preserve"> </w:t>
      </w:r>
    </w:p>
    <w:p w14:paraId="15FFFCDC"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18944064"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0A770636" w14:textId="640232A8"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w:t>
      </w:r>
      <w:r w:rsidR="00DD537F">
        <w:rPr>
          <w:rFonts w:ascii="Arial" w:hAnsi="Arial" w:cs="Arial"/>
          <w:color w:val="000000" w:themeColor="text1"/>
          <w:lang w:val="en"/>
        </w:rPr>
        <w:t>setting</w:t>
      </w:r>
      <w:r w:rsidRPr="23ED1B67">
        <w:rPr>
          <w:rFonts w:ascii="Arial" w:hAnsi="Arial" w:cs="Arial"/>
          <w:color w:val="000000" w:themeColor="text1"/>
          <w:lang w:val="en"/>
        </w:rPr>
        <w:t xml:space="preserve"> premises at the time and have concerns about sending a child home.</w:t>
      </w:r>
    </w:p>
    <w:p w14:paraId="1335FCD8" w14:textId="77777777"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 t</w:t>
      </w:r>
      <w:r w:rsidRPr="00607F16">
        <w:rPr>
          <w:rStyle w:val="Strong"/>
          <w:rFonts w:ascii="Arial" w:hAnsi="Arial" w:cs="Arial"/>
          <w:color w:val="000000"/>
          <w:lang w:val="en"/>
        </w:rPr>
        <w:t xml:space="preserve">he </w:t>
      </w:r>
      <w:r>
        <w:rPr>
          <w:rStyle w:val="Strong"/>
          <w:rFonts w:ascii="Arial" w:hAnsi="Arial" w:cs="Arial"/>
          <w:color w:val="000000"/>
          <w:lang w:val="en"/>
        </w:rPr>
        <w:t xml:space="preserve">seven R’s </w:t>
      </w:r>
    </w:p>
    <w:p w14:paraId="193198ED" w14:textId="77777777" w:rsidR="001376DA" w:rsidRPr="00F750EA" w:rsidRDefault="001376DA" w:rsidP="001376DA">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1EC48741"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74858334"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10763BE"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538A419F"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7A04432E" w14:textId="39AA9EAE" w:rsid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w:t>
      </w:r>
      <w:r w:rsidR="004A267C">
        <w:rPr>
          <w:rFonts w:ascii="Arial" w:hAnsi="Arial" w:cs="Arial"/>
          <w:color w:val="000000"/>
          <w:lang w:val="en"/>
        </w:rPr>
        <w:t>child</w:t>
      </w:r>
      <w:r w:rsidRPr="00F750EA">
        <w:rPr>
          <w:rFonts w:ascii="Arial" w:hAnsi="Arial" w:cs="Arial"/>
          <w:color w:val="000000"/>
          <w:lang w:val="en"/>
        </w:rPr>
        <w:t xml:space="preserve">, but only so far as is honest and reliable </w:t>
      </w:r>
    </w:p>
    <w:p w14:paraId="1092346C"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53F1DEB0"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00F8DC69"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662C4CC8" w14:textId="5EBC7266"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 xml:space="preserve">to the </w:t>
      </w:r>
      <w:r w:rsidR="004A267C">
        <w:rPr>
          <w:rFonts w:ascii="Arial" w:hAnsi="Arial" w:cs="Arial"/>
          <w:color w:val="000000"/>
          <w:lang w:val="en"/>
        </w:rPr>
        <w:t>child</w:t>
      </w:r>
      <w:r w:rsidRPr="00F750EA">
        <w:rPr>
          <w:rFonts w:ascii="Arial" w:hAnsi="Arial" w:cs="Arial"/>
          <w:color w:val="000000"/>
          <w:lang w:val="en"/>
        </w:rPr>
        <w:t xml:space="preserve"> only as far as is necessary for you to establish</w:t>
      </w:r>
      <w:r>
        <w:rPr>
          <w:rFonts w:ascii="Arial" w:hAnsi="Arial" w:cs="Arial"/>
          <w:color w:val="000000"/>
          <w:lang w:val="en"/>
        </w:rPr>
        <w:t xml:space="preserve"> </w:t>
      </w:r>
      <w:r w:rsidR="00B87664" w:rsidRPr="00F750EA">
        <w:rPr>
          <w:rFonts w:ascii="Arial" w:hAnsi="Arial" w:cs="Arial"/>
          <w:color w:val="000000"/>
          <w:lang w:val="en"/>
        </w:rPr>
        <w:t>whether</w:t>
      </w:r>
      <w:r w:rsidRPr="00F750EA">
        <w:rPr>
          <w:rFonts w:ascii="Arial" w:hAnsi="Arial" w:cs="Arial"/>
          <w:color w:val="000000"/>
          <w:lang w:val="en"/>
        </w:rPr>
        <w:t xml:space="preserve"> you need to refer this matter, but do not interrogate for</w:t>
      </w:r>
      <w:r>
        <w:rPr>
          <w:rFonts w:ascii="Arial" w:hAnsi="Arial" w:cs="Arial"/>
          <w:color w:val="000000"/>
          <w:lang w:val="en"/>
        </w:rPr>
        <w:t xml:space="preserve"> full details</w:t>
      </w:r>
    </w:p>
    <w:p w14:paraId="4C8A8E0A" w14:textId="77777777" w:rsid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7A7804D3"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695E01C5" w14:textId="28400958"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lastRenderedPageBreak/>
        <w:t xml:space="preserve">Do not criticise the alleged perpetrator; the </w:t>
      </w:r>
      <w:r w:rsidR="004A267C">
        <w:rPr>
          <w:rFonts w:ascii="Arial" w:hAnsi="Arial" w:cs="Arial"/>
          <w:color w:val="000000"/>
          <w:lang w:val="en"/>
        </w:rPr>
        <w:t>child</w:t>
      </w:r>
      <w:r w:rsidRPr="00F750EA">
        <w:rPr>
          <w:rFonts w:ascii="Arial" w:hAnsi="Arial" w:cs="Arial"/>
          <w:color w:val="000000"/>
          <w:lang w:val="en"/>
        </w:rPr>
        <w:t xml:space="preserve">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5676CACA" w14:textId="3C5B9E03"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not ask the </w:t>
      </w:r>
      <w:r w:rsidR="004A267C">
        <w:rPr>
          <w:rFonts w:ascii="Arial" w:hAnsi="Arial" w:cs="Arial"/>
          <w:color w:val="000000"/>
          <w:lang w:val="en"/>
        </w:rPr>
        <w:t>child</w:t>
      </w:r>
      <w:r w:rsidRPr="00F750EA">
        <w:rPr>
          <w:rFonts w:ascii="Arial" w:hAnsi="Arial" w:cs="Arial"/>
          <w:color w:val="000000"/>
          <w:lang w:val="en"/>
        </w:rPr>
        <w:t xml:space="preserve"> to repeat it all for another member of staff. Explain what you have to do next and whom you have to talk to. Reassure the </w:t>
      </w:r>
      <w:r w:rsidR="004A267C">
        <w:rPr>
          <w:rFonts w:ascii="Arial" w:hAnsi="Arial" w:cs="Arial"/>
          <w:color w:val="000000"/>
          <w:lang w:val="en"/>
        </w:rPr>
        <w:t>child</w:t>
      </w:r>
      <w:r w:rsidRPr="00F750EA">
        <w:rPr>
          <w:rFonts w:ascii="Arial" w:hAnsi="Arial" w:cs="Arial"/>
          <w:color w:val="000000"/>
          <w:lang w:val="en"/>
        </w:rPr>
        <w:t xml:space="preserve"> that it wi</w:t>
      </w:r>
      <w:r>
        <w:rPr>
          <w:rFonts w:ascii="Arial" w:hAnsi="Arial" w:cs="Arial"/>
          <w:color w:val="000000"/>
          <w:lang w:val="en"/>
        </w:rPr>
        <w:t>ll be a senior member of staff</w:t>
      </w:r>
    </w:p>
    <w:p w14:paraId="264E9AA0"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5754E493" w14:textId="77777777" w:rsidR="005B4923" w:rsidRPr="005B4923" w:rsidRDefault="001376DA" w:rsidP="00254182">
      <w:pPr>
        <w:pStyle w:val="NormalWeb"/>
        <w:numPr>
          <w:ilvl w:val="0"/>
          <w:numId w:val="19"/>
        </w:numPr>
        <w:shd w:val="clear" w:color="auto" w:fill="FFFFFF"/>
        <w:spacing w:before="0" w:beforeAutospacing="0" w:after="0" w:afterAutospacing="0"/>
        <w:rPr>
          <w:rFonts w:ascii="Arial" w:hAnsi="Arial" w:cs="Arial"/>
          <w:color w:val="000000"/>
          <w:lang w:val="en"/>
        </w:rPr>
      </w:pPr>
      <w:r w:rsidRPr="005B4923">
        <w:rPr>
          <w:rFonts w:ascii="Arial" w:hAnsi="Arial" w:cs="Arial"/>
          <w:color w:val="000000" w:themeColor="text1"/>
          <w:lang w:val="en"/>
        </w:rPr>
        <w:t>Share concerns with the DSL as soon as possible</w:t>
      </w:r>
    </w:p>
    <w:p w14:paraId="6CA4508F" w14:textId="752CEB89" w:rsidR="001376DA" w:rsidRPr="005B4923" w:rsidRDefault="001376DA" w:rsidP="00254182">
      <w:pPr>
        <w:pStyle w:val="NormalWeb"/>
        <w:numPr>
          <w:ilvl w:val="0"/>
          <w:numId w:val="19"/>
        </w:numPr>
        <w:shd w:val="clear" w:color="auto" w:fill="FFFFFF"/>
        <w:spacing w:before="0" w:beforeAutospacing="0" w:after="0" w:afterAutospacing="0"/>
        <w:rPr>
          <w:rFonts w:ascii="Arial" w:hAnsi="Arial" w:cs="Arial"/>
          <w:color w:val="000000"/>
          <w:lang w:val="en"/>
        </w:rPr>
      </w:pPr>
      <w:r w:rsidRPr="005B4923">
        <w:rPr>
          <w:rFonts w:ascii="Arial" w:hAnsi="Arial" w:cs="Arial"/>
          <w:color w:val="000000" w:themeColor="text1"/>
          <w:lang w:val="en"/>
        </w:rPr>
        <w:t>If you are not able to contact your DSL or the Deputy, and the child is at risk of immediate harm, contact the children’s services department directly</w:t>
      </w:r>
    </w:p>
    <w:p w14:paraId="76B37E73"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5F06EF65" w14:textId="247DE81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 xml:space="preserve">e </w:t>
      </w:r>
      <w:r w:rsidRPr="005A6D5F">
        <w:rPr>
          <w:rFonts w:ascii="Arial" w:hAnsi="Arial" w:cs="Arial"/>
          <w:color w:val="000000" w:themeColor="text1"/>
          <w:lang w:val="en"/>
        </w:rPr>
        <w:t xml:space="preserve">(amend to reflect your recording process, electronic, paper </w:t>
      </w:r>
      <w:r w:rsidR="00920BCD" w:rsidRPr="005A6D5F">
        <w:rPr>
          <w:rFonts w:ascii="Arial" w:hAnsi="Arial" w:cs="Arial"/>
          <w:color w:val="000000" w:themeColor="text1"/>
          <w:lang w:val="en"/>
        </w:rPr>
        <w:t>etc.</w:t>
      </w:r>
      <w:r w:rsidRPr="005A6D5F">
        <w:rPr>
          <w:rFonts w:ascii="Arial" w:hAnsi="Arial" w:cs="Arial"/>
          <w:color w:val="000000" w:themeColor="text1"/>
          <w:lang w:val="en"/>
        </w:rPr>
        <w:t>)</w:t>
      </w:r>
    </w:p>
    <w:p w14:paraId="281AEC01"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2BDCB4F0"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4D16151B" w14:textId="7777777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6334964E"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737724F2"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3CD1465C"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4385075F"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61789A15" w14:textId="77777777" w:rsidR="001376DA" w:rsidRPr="001376D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6ABBF7E9"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48228F25"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70DA4EB0"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0209A463"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46F4138D"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1C9EDACC"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153C9509"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02E3457"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179ABEAE"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7BAD9298" w14:textId="29706ECF"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957CF1E" w14:textId="18B19C86" w:rsidR="000D3655" w:rsidRDefault="000D3655" w:rsidP="0044422B">
      <w:pPr>
        <w:pStyle w:val="NormalWeb"/>
        <w:shd w:val="clear" w:color="auto" w:fill="FFFFFF"/>
        <w:spacing w:before="0" w:beforeAutospacing="0" w:after="0" w:afterAutospacing="0"/>
        <w:rPr>
          <w:rFonts w:ascii="Arial" w:hAnsi="Arial" w:cs="Arial"/>
          <w:color w:val="000000"/>
          <w:lang w:val="en"/>
        </w:rPr>
      </w:pPr>
    </w:p>
    <w:p w14:paraId="70CE865C" w14:textId="3E0574C7" w:rsidR="000D3655" w:rsidRDefault="000D3655" w:rsidP="0044422B">
      <w:pPr>
        <w:pStyle w:val="NormalWeb"/>
        <w:shd w:val="clear" w:color="auto" w:fill="FFFFFF"/>
        <w:spacing w:before="0" w:beforeAutospacing="0" w:after="0" w:afterAutospacing="0"/>
        <w:rPr>
          <w:rFonts w:ascii="Arial" w:hAnsi="Arial" w:cs="Arial"/>
          <w:color w:val="000000"/>
          <w:lang w:val="en"/>
        </w:rPr>
      </w:pPr>
    </w:p>
    <w:p w14:paraId="725DCBC9" w14:textId="77777777" w:rsidR="000D3655" w:rsidRDefault="000D3655" w:rsidP="0044422B">
      <w:pPr>
        <w:pStyle w:val="NormalWeb"/>
        <w:shd w:val="clear" w:color="auto" w:fill="FFFFFF"/>
        <w:spacing w:before="0" w:beforeAutospacing="0" w:after="0" w:afterAutospacing="0"/>
        <w:rPr>
          <w:rFonts w:ascii="Arial" w:hAnsi="Arial" w:cs="Arial"/>
          <w:color w:val="000000"/>
          <w:lang w:val="en"/>
        </w:rPr>
      </w:pPr>
    </w:p>
    <w:p w14:paraId="4CDDBDA4"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71C1101F"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r w:rsidRPr="0044422B">
        <w:rPr>
          <w:rFonts w:ascii="Arial" w:hAnsi="Arial" w:cs="Arial"/>
          <w:b/>
          <w:color w:val="000000"/>
          <w:u w:val="single"/>
          <w:lang w:val="en"/>
        </w:rPr>
        <w:t>Annex 3</w:t>
      </w:r>
    </w:p>
    <w:p w14:paraId="16946369"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55B66738"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Abuse and neglect</w:t>
      </w:r>
    </w:p>
    <w:p w14:paraId="51A2B266"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69A2D1D6"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2658F654"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be in need of help or protection. If staff are unsure, they should </w:t>
      </w:r>
      <w:r>
        <w:rPr>
          <w:b/>
          <w:bCs/>
          <w:color w:val="000000"/>
        </w:rPr>
        <w:t xml:space="preserve">always </w:t>
      </w:r>
      <w:r>
        <w:rPr>
          <w:color w:val="000000"/>
        </w:rPr>
        <w:t>speak to the designated safeguarding lead (or deputy).</w:t>
      </w:r>
    </w:p>
    <w:p w14:paraId="3DEECA75" w14:textId="77777777" w:rsidR="0044422B" w:rsidRDefault="0044422B" w:rsidP="0044422B">
      <w:pPr>
        <w:autoSpaceDE w:val="0"/>
        <w:autoSpaceDN w:val="0"/>
        <w:adjustRightInd w:val="0"/>
        <w:rPr>
          <w:color w:val="000000"/>
        </w:rPr>
      </w:pPr>
    </w:p>
    <w:p w14:paraId="0CD9D175" w14:textId="419D08D2" w:rsidR="0044422B" w:rsidRDefault="0044422B" w:rsidP="0044422B">
      <w:pPr>
        <w:autoSpaceDE w:val="0"/>
        <w:autoSpaceDN w:val="0"/>
        <w:adjustRightInd w:val="0"/>
        <w:rPr>
          <w:color w:val="000000"/>
        </w:rPr>
      </w:pPr>
      <w:r>
        <w:rPr>
          <w:b/>
          <w:bCs/>
          <w:color w:val="000000"/>
        </w:rPr>
        <w:t xml:space="preserve">All </w:t>
      </w:r>
      <w:r w:rsidR="00DD537F">
        <w:rPr>
          <w:color w:val="000000"/>
        </w:rPr>
        <w:t>setting</w:t>
      </w:r>
      <w:r>
        <w:rPr>
          <w:color w:val="000000"/>
        </w:rPr>
        <w:t xml:space="preserve"> staff should be aware that abuse, neglect and safeguarding</w:t>
      </w:r>
    </w:p>
    <w:p w14:paraId="1B453F03"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4A8F10D5" w14:textId="77777777" w:rsidR="0044422B" w:rsidRDefault="0044422B" w:rsidP="0044422B">
      <w:pPr>
        <w:autoSpaceDE w:val="0"/>
        <w:autoSpaceDN w:val="0"/>
        <w:adjustRightInd w:val="0"/>
        <w:rPr>
          <w:color w:val="000000"/>
        </w:rPr>
      </w:pPr>
    </w:p>
    <w:p w14:paraId="6D85A4CD"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3B103C1E" w14:textId="77777777" w:rsidR="0044422B" w:rsidRPr="0044422B" w:rsidRDefault="0044422B" w:rsidP="0044422B">
      <w:pPr>
        <w:autoSpaceDE w:val="0"/>
        <w:autoSpaceDN w:val="0"/>
        <w:adjustRightInd w:val="0"/>
        <w:rPr>
          <w:b/>
          <w:bCs/>
        </w:rPr>
      </w:pPr>
    </w:p>
    <w:p w14:paraId="78DF173F"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218BCF9D"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BA87A1A" w14:textId="77777777" w:rsidR="0044422B" w:rsidRDefault="0044422B" w:rsidP="0044422B">
      <w:pPr>
        <w:autoSpaceDE w:val="0"/>
        <w:autoSpaceDN w:val="0"/>
        <w:adjustRightInd w:val="0"/>
        <w:rPr>
          <w:color w:val="000000"/>
        </w:rPr>
      </w:pPr>
    </w:p>
    <w:p w14:paraId="5960F689"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77DEBD5C" w14:textId="70F0E786" w:rsidR="0044422B" w:rsidRDefault="0044422B" w:rsidP="0044422B">
      <w:pPr>
        <w:autoSpaceDE w:val="0"/>
        <w:autoSpaceDN w:val="0"/>
        <w:adjustRightInd w:val="0"/>
        <w:rPr>
          <w:color w:val="000000"/>
        </w:rPr>
      </w:pPr>
      <w:r>
        <w:rPr>
          <w:color w:val="000000"/>
        </w:rPr>
        <w:t xml:space="preserve">poisoning, burning or scalding, drowning, </w:t>
      </w:r>
      <w:r w:rsidR="00B87664">
        <w:rPr>
          <w:color w:val="000000"/>
        </w:rPr>
        <w:t>suffocating,</w:t>
      </w:r>
      <w:r>
        <w:rPr>
          <w:color w:val="000000"/>
        </w:rPr>
        <w:t xml:space="preserve">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37135939" w14:textId="77777777" w:rsidR="00261EEF" w:rsidRDefault="00261EEF" w:rsidP="0044422B">
      <w:pPr>
        <w:autoSpaceDE w:val="0"/>
        <w:autoSpaceDN w:val="0"/>
        <w:adjustRightInd w:val="0"/>
        <w:rPr>
          <w:color w:val="000000"/>
        </w:rPr>
      </w:pPr>
    </w:p>
    <w:p w14:paraId="7C52C1A3"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0DDB7391" w14:textId="77777777" w:rsidR="00050E76" w:rsidRPr="00050E76" w:rsidRDefault="00050E76" w:rsidP="00050E76">
      <w:pPr>
        <w:rPr>
          <w:lang w:bidi="en-US"/>
        </w:rPr>
      </w:pPr>
    </w:p>
    <w:p w14:paraId="36ED4423" w14:textId="77777777" w:rsidR="00261EEF" w:rsidRPr="00267274" w:rsidRDefault="00261EEF" w:rsidP="00B83289">
      <w:pPr>
        <w:pStyle w:val="Default"/>
        <w:numPr>
          <w:ilvl w:val="0"/>
          <w:numId w:val="25"/>
        </w:numPr>
        <w:ind w:left="714" w:hanging="357"/>
      </w:pPr>
      <w:r w:rsidRPr="00267274">
        <w:t>Multiple bruising or bruises and scratches (e</w:t>
      </w:r>
      <w:r>
        <w:t>specially on the head and face)</w:t>
      </w:r>
      <w:r w:rsidRPr="00267274">
        <w:t xml:space="preserve"> </w:t>
      </w:r>
    </w:p>
    <w:p w14:paraId="475BD0F9" w14:textId="77777777" w:rsidR="00261EEF" w:rsidRPr="00267274" w:rsidRDefault="00261EEF" w:rsidP="00B83289">
      <w:pPr>
        <w:pStyle w:val="Default"/>
        <w:numPr>
          <w:ilvl w:val="0"/>
          <w:numId w:val="25"/>
        </w:numPr>
        <w:ind w:left="714" w:hanging="357"/>
      </w:pPr>
      <w:r w:rsidRPr="00267274">
        <w:t>Clusters of bruises – e.g., fingertip bruising (caused by</w:t>
      </w:r>
      <w:r>
        <w:t xml:space="preserve"> being grasped)</w:t>
      </w:r>
    </w:p>
    <w:p w14:paraId="286CCDA1" w14:textId="77777777" w:rsidR="00261EEF" w:rsidRPr="00267274" w:rsidRDefault="00261EEF" w:rsidP="00B83289">
      <w:pPr>
        <w:pStyle w:val="Default"/>
        <w:numPr>
          <w:ilvl w:val="0"/>
          <w:numId w:val="25"/>
        </w:numPr>
        <w:ind w:left="714" w:hanging="357"/>
      </w:pPr>
      <w:r w:rsidRPr="00267274">
        <w:t>Bruises around the neck and behind the ears – the most common ab</w:t>
      </w:r>
      <w:r>
        <w:t>usive injuries are to the head</w:t>
      </w:r>
    </w:p>
    <w:p w14:paraId="711965EA" w14:textId="77777777" w:rsidR="00261EEF" w:rsidRPr="00267274" w:rsidRDefault="00261EEF" w:rsidP="00B83289">
      <w:pPr>
        <w:pStyle w:val="Default"/>
        <w:numPr>
          <w:ilvl w:val="0"/>
          <w:numId w:val="25"/>
        </w:numPr>
        <w:ind w:left="714" w:hanging="357"/>
      </w:pPr>
      <w:r w:rsidRPr="00267274">
        <w:t xml:space="preserve">Bruises on the back, chest, buttocks, </w:t>
      </w:r>
      <w:r>
        <w:t>or on the inside of the thighs</w:t>
      </w:r>
    </w:p>
    <w:p w14:paraId="7667A655" w14:textId="77777777" w:rsidR="00261EEF" w:rsidRPr="00267274" w:rsidRDefault="00261EEF" w:rsidP="00B83289">
      <w:pPr>
        <w:pStyle w:val="Default"/>
        <w:numPr>
          <w:ilvl w:val="0"/>
          <w:numId w:val="25"/>
        </w:numPr>
        <w:ind w:left="714" w:hanging="357"/>
      </w:pPr>
      <w:r w:rsidRPr="00267274">
        <w:t>Marks indicating injury by an instrument – e.g., linear bruising (stick), parallel bruising (belt), marks of a buckle</w:t>
      </w:r>
    </w:p>
    <w:p w14:paraId="0165137A" w14:textId="77777777" w:rsidR="00261EEF" w:rsidRPr="00267274" w:rsidRDefault="00261EEF" w:rsidP="00B83289">
      <w:pPr>
        <w:pStyle w:val="Default"/>
        <w:numPr>
          <w:ilvl w:val="0"/>
          <w:numId w:val="25"/>
        </w:numPr>
        <w:ind w:left="714" w:hanging="357"/>
      </w:pPr>
      <w:r w:rsidRPr="00267274">
        <w:t xml:space="preserve">Bite marks </w:t>
      </w:r>
    </w:p>
    <w:p w14:paraId="1DA8E7E5" w14:textId="77777777" w:rsidR="00261EEF" w:rsidRPr="00267274" w:rsidRDefault="00261EEF" w:rsidP="00B83289">
      <w:pPr>
        <w:pStyle w:val="Default"/>
        <w:numPr>
          <w:ilvl w:val="0"/>
          <w:numId w:val="25"/>
        </w:numPr>
        <w:ind w:left="714" w:hanging="357"/>
      </w:pPr>
      <w:r w:rsidRPr="00267274">
        <w:t>Deliberate burning may also be indicated by the pattern of an instrument or object – e.g., electric fire, cooker, cigarette</w:t>
      </w:r>
    </w:p>
    <w:p w14:paraId="73D4F4FC" w14:textId="77777777" w:rsidR="00261EEF" w:rsidRPr="00267274" w:rsidRDefault="00261EEF" w:rsidP="00B83289">
      <w:pPr>
        <w:pStyle w:val="Default"/>
        <w:numPr>
          <w:ilvl w:val="0"/>
          <w:numId w:val="25"/>
        </w:numPr>
        <w:ind w:left="714" w:hanging="357"/>
      </w:pPr>
      <w:r w:rsidRPr="00267274">
        <w:t xml:space="preserve">Scalds with upward splash marks or </w:t>
      </w:r>
      <w:r w:rsidRPr="00267274">
        <w:rPr>
          <w:i/>
          <w:iCs/>
        </w:rPr>
        <w:t>tide marks</w:t>
      </w:r>
    </w:p>
    <w:p w14:paraId="4BC7671D" w14:textId="77777777" w:rsidR="00261EEF" w:rsidRPr="00267274" w:rsidRDefault="00261EEF" w:rsidP="00B83289">
      <w:pPr>
        <w:pStyle w:val="Default"/>
        <w:numPr>
          <w:ilvl w:val="0"/>
          <w:numId w:val="25"/>
        </w:numPr>
        <w:ind w:left="714" w:hanging="357"/>
      </w:pPr>
      <w:r w:rsidRPr="00267274">
        <w:t>Untreated injuries</w:t>
      </w:r>
    </w:p>
    <w:p w14:paraId="3BCB93A2" w14:textId="77777777" w:rsidR="00261EEF" w:rsidRPr="00267274" w:rsidRDefault="00261EEF" w:rsidP="00B83289">
      <w:pPr>
        <w:pStyle w:val="Default"/>
        <w:numPr>
          <w:ilvl w:val="0"/>
          <w:numId w:val="25"/>
        </w:numPr>
        <w:ind w:left="714" w:hanging="357"/>
      </w:pPr>
      <w:r w:rsidRPr="00267274">
        <w:t xml:space="preserve">Recurrent injuries or burns </w:t>
      </w:r>
    </w:p>
    <w:p w14:paraId="0BEB8E5D" w14:textId="77777777" w:rsidR="00261EEF" w:rsidRDefault="00261EEF" w:rsidP="00B83289">
      <w:pPr>
        <w:pStyle w:val="Default"/>
        <w:numPr>
          <w:ilvl w:val="0"/>
          <w:numId w:val="25"/>
        </w:numPr>
        <w:ind w:left="714" w:hanging="357"/>
      </w:pPr>
      <w:r w:rsidRPr="00267274">
        <w:t>Bald patches.</w:t>
      </w:r>
    </w:p>
    <w:p w14:paraId="66C13776" w14:textId="77777777" w:rsidR="00261EEF" w:rsidRDefault="00261EEF" w:rsidP="00261EEF">
      <w:pPr>
        <w:pStyle w:val="Default"/>
      </w:pPr>
    </w:p>
    <w:p w14:paraId="1D79941E" w14:textId="7E2C5FE1" w:rsidR="00261EEF" w:rsidRDefault="00261EEF" w:rsidP="00261EEF">
      <w:pPr>
        <w:pStyle w:val="Default"/>
        <w:rPr>
          <w:b/>
        </w:rPr>
      </w:pPr>
      <w:r w:rsidRPr="00267274">
        <w:rPr>
          <w:b/>
        </w:rPr>
        <w:t xml:space="preserve">In the social context of the </w:t>
      </w:r>
      <w:r w:rsidR="00DD537F">
        <w:rPr>
          <w:b/>
        </w:rPr>
        <w:t>setting</w:t>
      </w:r>
      <w:r w:rsidRPr="00267274">
        <w:rPr>
          <w:b/>
        </w:rPr>
        <w:t xml:space="preserve">, it is normal to ask about a noticeable injury. The response to such an enquiry is generally light-hearted and detailed. So, most of all, concern should be increased when: </w:t>
      </w:r>
    </w:p>
    <w:p w14:paraId="5C340C1A" w14:textId="77777777" w:rsidR="00050E76" w:rsidRPr="00267274" w:rsidRDefault="00050E76" w:rsidP="00261EEF">
      <w:pPr>
        <w:pStyle w:val="Default"/>
      </w:pPr>
    </w:p>
    <w:p w14:paraId="53C12D0B" w14:textId="77777777" w:rsidR="00261EEF" w:rsidRPr="00267274" w:rsidRDefault="00261EEF" w:rsidP="00B83289">
      <w:pPr>
        <w:pStyle w:val="Default"/>
        <w:numPr>
          <w:ilvl w:val="0"/>
          <w:numId w:val="27"/>
        </w:numPr>
        <w:ind w:left="714" w:hanging="357"/>
      </w:pPr>
      <w:r w:rsidRPr="00267274">
        <w:t xml:space="preserve">the explanation given does not match the injury </w:t>
      </w:r>
    </w:p>
    <w:p w14:paraId="34E9D28B" w14:textId="77777777" w:rsidR="00261EEF" w:rsidRPr="00267274" w:rsidRDefault="00261EEF" w:rsidP="00B83289">
      <w:pPr>
        <w:pStyle w:val="Default"/>
        <w:numPr>
          <w:ilvl w:val="0"/>
          <w:numId w:val="27"/>
        </w:numPr>
        <w:ind w:left="714" w:hanging="357"/>
      </w:pPr>
      <w:r w:rsidRPr="00267274">
        <w:lastRenderedPageBreak/>
        <w:t>the explanation uses words or phrases that do not match the vocabulary of the child (adult words)</w:t>
      </w:r>
    </w:p>
    <w:p w14:paraId="093EE648" w14:textId="77777777" w:rsidR="00261EEF" w:rsidRPr="00267274" w:rsidRDefault="00261EEF" w:rsidP="00B83289">
      <w:pPr>
        <w:pStyle w:val="Default"/>
        <w:numPr>
          <w:ilvl w:val="0"/>
          <w:numId w:val="27"/>
        </w:numPr>
        <w:ind w:left="714" w:hanging="357"/>
      </w:pPr>
      <w:r w:rsidRPr="00267274">
        <w:t xml:space="preserve">no explanation is forthcoming </w:t>
      </w:r>
    </w:p>
    <w:p w14:paraId="4D150C15" w14:textId="77777777" w:rsidR="00261EEF" w:rsidRPr="00267274" w:rsidRDefault="00261EEF" w:rsidP="00B83289">
      <w:pPr>
        <w:pStyle w:val="Default"/>
        <w:numPr>
          <w:ilvl w:val="0"/>
          <w:numId w:val="27"/>
        </w:numPr>
        <w:ind w:left="714" w:hanging="357"/>
      </w:pPr>
      <w:r w:rsidRPr="00267274">
        <w:t xml:space="preserve">the child (or the parent/carer) is secretive or evasive </w:t>
      </w:r>
    </w:p>
    <w:p w14:paraId="3B7D56C0" w14:textId="77777777" w:rsidR="00261EEF" w:rsidRPr="00267274" w:rsidRDefault="00261EEF" w:rsidP="00B83289">
      <w:pPr>
        <w:pStyle w:val="Default"/>
        <w:numPr>
          <w:ilvl w:val="0"/>
          <w:numId w:val="27"/>
        </w:numPr>
        <w:ind w:left="714" w:hanging="357"/>
      </w:pPr>
      <w:r w:rsidRPr="00267274">
        <w:t xml:space="preserve">the injury is accompanied by allegations of abuse or assault </w:t>
      </w:r>
    </w:p>
    <w:p w14:paraId="5275C46A" w14:textId="77777777" w:rsidR="00261EEF" w:rsidRPr="000878E0" w:rsidRDefault="00261EEF" w:rsidP="00261EEF">
      <w:pPr>
        <w:pStyle w:val="Default"/>
        <w:rPr>
          <w:b/>
          <w:sz w:val="16"/>
          <w:szCs w:val="16"/>
        </w:rPr>
      </w:pPr>
    </w:p>
    <w:p w14:paraId="0AFCE6FC" w14:textId="77777777" w:rsidR="00261EEF" w:rsidRDefault="00261EEF" w:rsidP="00261EEF">
      <w:pPr>
        <w:pStyle w:val="Default"/>
        <w:rPr>
          <w:b/>
        </w:rPr>
      </w:pPr>
      <w:r w:rsidRPr="00267274">
        <w:rPr>
          <w:b/>
        </w:rPr>
        <w:t xml:space="preserve">You should be concerned if the child or young person: </w:t>
      </w:r>
    </w:p>
    <w:p w14:paraId="2336082C" w14:textId="77777777" w:rsidR="00050E76" w:rsidRPr="00267274" w:rsidRDefault="00050E76" w:rsidP="00261EEF">
      <w:pPr>
        <w:pStyle w:val="Default"/>
      </w:pPr>
    </w:p>
    <w:p w14:paraId="6AE4436B"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51FB4BFE"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309F2D4F"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659A07F6"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61306785"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19003C86"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391EA70A"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67FAF39C"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2160A4BB" w14:textId="77777777" w:rsidR="00261EEF"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139C537B" w14:textId="77777777" w:rsidR="00611B5F" w:rsidRDefault="00611B5F" w:rsidP="00611B5F">
      <w:pPr>
        <w:autoSpaceDE w:val="0"/>
        <w:autoSpaceDN w:val="0"/>
        <w:adjustRightInd w:val="0"/>
        <w:rPr>
          <w:color w:val="000000"/>
        </w:rPr>
      </w:pPr>
    </w:p>
    <w:p w14:paraId="6F3B5C57"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36" w:history="1">
        <w:r w:rsidRPr="00382491">
          <w:rPr>
            <w:rStyle w:val="Hyperlink"/>
          </w:rPr>
          <w:t>https://www.oscb.org.uk/safeguarding-themes/physical-abuse/</w:t>
        </w:r>
      </w:hyperlink>
      <w:r>
        <w:rPr>
          <w:color w:val="000000"/>
        </w:rPr>
        <w:t xml:space="preserve"> </w:t>
      </w:r>
    </w:p>
    <w:p w14:paraId="53525A75" w14:textId="77777777" w:rsidR="00C464CB" w:rsidRDefault="00C464CB" w:rsidP="0044422B">
      <w:pPr>
        <w:autoSpaceDE w:val="0"/>
        <w:autoSpaceDN w:val="0"/>
        <w:adjustRightInd w:val="0"/>
        <w:rPr>
          <w:color w:val="000000"/>
        </w:rPr>
      </w:pPr>
    </w:p>
    <w:p w14:paraId="1965273A"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589EA50D"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(including cyberbullying),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592EBA6A" w14:textId="77777777" w:rsidR="00261EEF" w:rsidRDefault="00261EEF" w:rsidP="0044422B">
      <w:pPr>
        <w:autoSpaceDE w:val="0"/>
        <w:autoSpaceDN w:val="0"/>
        <w:adjustRightInd w:val="0"/>
        <w:rPr>
          <w:color w:val="000000"/>
        </w:rPr>
      </w:pPr>
    </w:p>
    <w:p w14:paraId="70B2546A"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045D5388" w14:textId="77777777" w:rsidR="00050E76" w:rsidRPr="00267274" w:rsidRDefault="00050E76" w:rsidP="00261EEF">
      <w:pPr>
        <w:pStyle w:val="Default"/>
        <w:rPr>
          <w:b/>
        </w:rPr>
      </w:pPr>
    </w:p>
    <w:p w14:paraId="0B5A46FA"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21618BA3" w14:textId="060AB339" w:rsidR="00261EEF" w:rsidRPr="00267274" w:rsidRDefault="00261EEF" w:rsidP="00B83289">
      <w:pPr>
        <w:pStyle w:val="Default"/>
        <w:numPr>
          <w:ilvl w:val="0"/>
          <w:numId w:val="28"/>
        </w:numPr>
        <w:ind w:left="357" w:hanging="357"/>
      </w:pPr>
      <w:r w:rsidRPr="00267274">
        <w:t xml:space="preserve">Delays in physical, </w:t>
      </w:r>
      <w:r w:rsidR="00B87664" w:rsidRPr="00267274">
        <w:t>mental,</w:t>
      </w:r>
      <w:r w:rsidRPr="00267274">
        <w:t xml:space="preserve"> and emotional development </w:t>
      </w:r>
    </w:p>
    <w:p w14:paraId="3636A323" w14:textId="1D27CE7E" w:rsidR="00261EEF" w:rsidRPr="00267274" w:rsidRDefault="00261EEF" w:rsidP="00B83289">
      <w:pPr>
        <w:pStyle w:val="Default"/>
        <w:numPr>
          <w:ilvl w:val="0"/>
          <w:numId w:val="28"/>
        </w:numPr>
        <w:ind w:left="357" w:hanging="357"/>
      </w:pPr>
      <w:r w:rsidRPr="00267274">
        <w:t xml:space="preserve">Poor </w:t>
      </w:r>
      <w:r w:rsidR="00DD537F">
        <w:t>setting</w:t>
      </w:r>
      <w:r w:rsidRPr="00267274">
        <w:t xml:space="preserve"> performance </w:t>
      </w:r>
    </w:p>
    <w:p w14:paraId="691D5505" w14:textId="77777777" w:rsidR="00261EEF" w:rsidRPr="00267274" w:rsidRDefault="00261EEF" w:rsidP="00B83289">
      <w:pPr>
        <w:pStyle w:val="Default"/>
        <w:numPr>
          <w:ilvl w:val="0"/>
          <w:numId w:val="28"/>
        </w:numPr>
        <w:ind w:left="357" w:hanging="357"/>
      </w:pPr>
      <w:r w:rsidRPr="00267274">
        <w:t xml:space="preserve">Speech disorders, particularly sudden disorders or changes. </w:t>
      </w:r>
    </w:p>
    <w:p w14:paraId="2553A2D2" w14:textId="77777777" w:rsidR="00261EEF" w:rsidRPr="00267274" w:rsidRDefault="00261EEF" w:rsidP="00261EEF">
      <w:pPr>
        <w:pStyle w:val="Default"/>
        <w:ind w:left="360"/>
      </w:pPr>
    </w:p>
    <w:p w14:paraId="149A0B63"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74B3982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28E1CD9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7997F7A2"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Continual self-deprecation (I’m stupid, ugly, worthless etc)</w:t>
      </w:r>
    </w:p>
    <w:p w14:paraId="5603F86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715CD597"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14:paraId="117AE3B7"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Suicide attempts </w:t>
      </w:r>
    </w:p>
    <w:p w14:paraId="327E9FA6"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3EBF77AD"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525EEF8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1F18EDE9"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1A6BB686"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3145F2F8"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6386E816"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49828595"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2F4B8D0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006F2975" w14:textId="1FBF1F85"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w:t>
      </w:r>
      <w:r w:rsidR="00DD537F">
        <w:rPr>
          <w:rFonts w:ascii="Arial" w:hAnsi="Arial" w:cs="Arial"/>
          <w:color w:val="000000"/>
          <w:sz w:val="24"/>
          <w:szCs w:val="24"/>
        </w:rPr>
        <w:t>setting</w:t>
      </w:r>
      <w:r w:rsidRPr="00267274">
        <w:rPr>
          <w:rFonts w:ascii="Arial" w:hAnsi="Arial" w:cs="Arial"/>
          <w:color w:val="000000"/>
          <w:sz w:val="24"/>
          <w:szCs w:val="24"/>
        </w:rPr>
        <w:t xml:space="preserve">, leaving late </w:t>
      </w:r>
    </w:p>
    <w:p w14:paraId="4396190A" w14:textId="77777777" w:rsidR="00261EEF" w:rsidRPr="00A94120" w:rsidRDefault="00261EEF" w:rsidP="00261EEF">
      <w:pPr>
        <w:autoSpaceDE w:val="0"/>
        <w:autoSpaceDN w:val="0"/>
        <w:adjustRightInd w:val="0"/>
        <w:rPr>
          <w:color w:val="000000"/>
          <w:sz w:val="22"/>
          <w:szCs w:val="22"/>
        </w:rPr>
      </w:pPr>
    </w:p>
    <w:p w14:paraId="704B5C90"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162AF401"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08DF8F3A"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038654C7"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536F0C51"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663857D7"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1A8EB9D6" w14:textId="77777777" w:rsidR="00261EEF" w:rsidRPr="00267274" w:rsidRDefault="00261EEF" w:rsidP="00261EEF">
      <w:pPr>
        <w:autoSpaceDE w:val="0"/>
        <w:autoSpaceDN w:val="0"/>
        <w:adjustRightInd w:val="0"/>
        <w:rPr>
          <w:color w:val="000000"/>
        </w:rPr>
      </w:pPr>
    </w:p>
    <w:p w14:paraId="707BFB57"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5F662613"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6CCF8F46"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71B8719A"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4BEB26D7"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173DF6BA"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3F2EF145"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06EACAA6"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786CE8F7"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05324172"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740573AC"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103395B5" w14:textId="77777777" w:rsidR="00261EEF" w:rsidRPr="00267274" w:rsidRDefault="00261EEF" w:rsidP="00261EEF">
      <w:pPr>
        <w:pStyle w:val="Default"/>
      </w:pPr>
      <w:r w:rsidRPr="00267274">
        <w:t xml:space="preserve">Emotional abuse is difficult to define, identify/recognise and/or prove. </w:t>
      </w:r>
    </w:p>
    <w:p w14:paraId="2602FCEC" w14:textId="77777777" w:rsidR="00261EEF" w:rsidRPr="00267274" w:rsidRDefault="00261EEF" w:rsidP="00261EEF">
      <w:pPr>
        <w:pStyle w:val="Default"/>
      </w:pPr>
      <w:r w:rsidRPr="00267274">
        <w:t xml:space="preserve">Emotional abuse is chronic and cumulative and has a long-term impact. </w:t>
      </w:r>
    </w:p>
    <w:p w14:paraId="5BADBE1A" w14:textId="77777777" w:rsidR="00261EEF" w:rsidRDefault="00261EEF" w:rsidP="00261EEF">
      <w:pPr>
        <w:autoSpaceDE w:val="0"/>
        <w:autoSpaceDN w:val="0"/>
        <w:adjustRightInd w:val="0"/>
        <w:rPr>
          <w:color w:val="000000"/>
        </w:rPr>
      </w:pPr>
    </w:p>
    <w:p w14:paraId="3362D984" w14:textId="77777777" w:rsidR="00261EEF" w:rsidRDefault="00261EEF" w:rsidP="00261EEF">
      <w:pPr>
        <w:pStyle w:val="CM28"/>
        <w:spacing w:before="0"/>
        <w:rPr>
          <w:rFonts w:ascii="Arial" w:hAnsi="Arial" w:cs="Arial"/>
          <w:color w:val="000000"/>
        </w:rPr>
      </w:pPr>
      <w:r w:rsidRPr="00267274">
        <w:rPr>
          <w:rFonts w:ascii="Arial" w:hAnsi="Arial" w:cs="Arial"/>
          <w:color w:val="000000"/>
        </w:rPr>
        <w:t>It is sometimes possible to spot emotionally abusive behavior from parents and carers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later on. </w:t>
      </w:r>
    </w:p>
    <w:p w14:paraId="723F7045" w14:textId="77777777" w:rsidR="00611B5F" w:rsidRDefault="00611B5F" w:rsidP="00611B5F">
      <w:pPr>
        <w:pStyle w:val="Default"/>
        <w:rPr>
          <w:lang w:val="en-US" w:bidi="en-US"/>
        </w:rPr>
      </w:pPr>
    </w:p>
    <w:p w14:paraId="06C306AC" w14:textId="77777777" w:rsidR="00611B5F" w:rsidRDefault="00611B5F" w:rsidP="00611B5F">
      <w:pPr>
        <w:pStyle w:val="Default"/>
        <w:rPr>
          <w:lang w:val="en-US" w:bidi="en-US"/>
        </w:rPr>
      </w:pPr>
      <w:r>
        <w:rPr>
          <w:lang w:val="en-US" w:bidi="en-US"/>
        </w:rPr>
        <w:t xml:space="preserve">Link to OSCB guidance on emotional abuse </w:t>
      </w:r>
      <w:hyperlink r:id="rId37" w:history="1">
        <w:r w:rsidRPr="00382491">
          <w:rPr>
            <w:rStyle w:val="Hyperlink"/>
            <w:lang w:val="en-US" w:bidi="en-US"/>
          </w:rPr>
          <w:t>https://www.oscb.org.uk/safeguarding-themes/emotional-abuse/</w:t>
        </w:r>
      </w:hyperlink>
      <w:r>
        <w:rPr>
          <w:lang w:val="en-US" w:bidi="en-US"/>
        </w:rPr>
        <w:t xml:space="preserve"> </w:t>
      </w:r>
    </w:p>
    <w:p w14:paraId="02E3B4DA" w14:textId="77777777" w:rsidR="00940BBB" w:rsidRPr="00611B5F" w:rsidRDefault="00940BBB" w:rsidP="00611B5F">
      <w:pPr>
        <w:pStyle w:val="Default"/>
        <w:rPr>
          <w:lang w:val="en-US" w:bidi="en-US"/>
        </w:rPr>
      </w:pPr>
      <w:r>
        <w:rPr>
          <w:lang w:val="en-US" w:bidi="en-US"/>
        </w:rPr>
        <w:t xml:space="preserve">Link to OSCB guidance on Domestic Abuse </w:t>
      </w:r>
      <w:hyperlink r:id="rId38" w:history="1">
        <w:r w:rsidRPr="00382491">
          <w:rPr>
            <w:rStyle w:val="Hyperlink"/>
            <w:lang w:val="en-US" w:bidi="en-US"/>
          </w:rPr>
          <w:t>https://www.oscb.org.uk/safeguarding-themes/domestic-abuse/</w:t>
        </w:r>
      </w:hyperlink>
      <w:r>
        <w:rPr>
          <w:lang w:val="en-US" w:bidi="en-US"/>
        </w:rPr>
        <w:t xml:space="preserve"> </w:t>
      </w:r>
    </w:p>
    <w:p w14:paraId="749DC3CB" w14:textId="77777777" w:rsidR="00C464CB" w:rsidRDefault="00C464CB" w:rsidP="0044422B">
      <w:pPr>
        <w:autoSpaceDE w:val="0"/>
        <w:autoSpaceDN w:val="0"/>
        <w:adjustRightInd w:val="0"/>
        <w:rPr>
          <w:color w:val="000000"/>
        </w:rPr>
      </w:pPr>
    </w:p>
    <w:p w14:paraId="636D3038"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6EDFAD48" w14:textId="77777777" w:rsidR="0044422B" w:rsidRDefault="0044422B" w:rsidP="0044422B">
      <w:pPr>
        <w:autoSpaceDE w:val="0"/>
        <w:autoSpaceDN w:val="0"/>
        <w:adjustRightInd w:val="0"/>
        <w:rPr>
          <w:color w:val="000000"/>
        </w:rPr>
      </w:pPr>
      <w:r>
        <w:rPr>
          <w:color w:val="000000"/>
        </w:rPr>
        <w:t>sexual activities, not necessarily involving a high level of violence, whether or not the</w:t>
      </w:r>
    </w:p>
    <w:p w14:paraId="1607944D" w14:textId="4158B081"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assault by penetration (for example rape or oral sex) or non-penetrative acts such as</w:t>
      </w:r>
      <w:r w:rsidR="00C464CB">
        <w:rPr>
          <w:color w:val="000000"/>
        </w:rPr>
        <w:t xml:space="preserve"> </w:t>
      </w:r>
      <w:r>
        <w:rPr>
          <w:color w:val="000000"/>
        </w:rPr>
        <w:t xml:space="preserve">masturbation, kissing, rubbing and touching outside of clothing. They </w:t>
      </w:r>
      <w:r>
        <w:rPr>
          <w:color w:val="000000"/>
        </w:rPr>
        <w:lastRenderedPageBreak/>
        <w:t>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 xml:space="preserve">see </w:t>
      </w:r>
      <w:r w:rsidR="00C464CB" w:rsidRPr="00BA7D8E">
        <w:rPr>
          <w:color w:val="000000"/>
        </w:rPr>
        <w:t>ANNEX</w:t>
      </w:r>
      <w:r w:rsidR="000D3655" w:rsidRPr="00BA7D8E">
        <w:rPr>
          <w:color w:val="000000"/>
        </w:rPr>
        <w:t xml:space="preserve"> 4.</w:t>
      </w:r>
    </w:p>
    <w:p w14:paraId="3BD10C3D" w14:textId="77777777" w:rsidR="00C464CB" w:rsidRDefault="00C464CB" w:rsidP="0044422B">
      <w:pPr>
        <w:autoSpaceDE w:val="0"/>
        <w:autoSpaceDN w:val="0"/>
        <w:adjustRightInd w:val="0"/>
        <w:rPr>
          <w:color w:val="000000"/>
        </w:rPr>
      </w:pPr>
    </w:p>
    <w:p w14:paraId="5DCF57D3" w14:textId="77777777" w:rsidR="00261EEF" w:rsidRDefault="00261EEF" w:rsidP="00261EEF">
      <w:pPr>
        <w:pStyle w:val="Default"/>
        <w:rPr>
          <w:b/>
        </w:rPr>
      </w:pPr>
      <w:r w:rsidRPr="001F3272">
        <w:rPr>
          <w:b/>
        </w:rPr>
        <w:t xml:space="preserve">Characteristics of child sexual abuse: </w:t>
      </w:r>
    </w:p>
    <w:p w14:paraId="7669276B" w14:textId="77777777" w:rsidR="00050E76" w:rsidRPr="001F3272" w:rsidRDefault="00050E76" w:rsidP="00261EEF">
      <w:pPr>
        <w:pStyle w:val="Default"/>
        <w:rPr>
          <w:b/>
        </w:rPr>
      </w:pPr>
    </w:p>
    <w:p w14:paraId="3B1A380C" w14:textId="77777777" w:rsidR="00261EEF" w:rsidRPr="00267274" w:rsidRDefault="00261EEF" w:rsidP="00B83289">
      <w:pPr>
        <w:pStyle w:val="Default"/>
        <w:numPr>
          <w:ilvl w:val="0"/>
          <w:numId w:val="32"/>
        </w:numPr>
      </w:pPr>
      <w:r w:rsidRPr="00267274">
        <w:t xml:space="preserve">it is often planned and systematic – people do not sexually abuse children by accident, though sexual abuse can be opportunistic </w:t>
      </w:r>
    </w:p>
    <w:p w14:paraId="77E4E7B8" w14:textId="77777777" w:rsidR="00261EEF" w:rsidRPr="00267274" w:rsidRDefault="00261EEF" w:rsidP="00B83289">
      <w:pPr>
        <w:pStyle w:val="Default"/>
        <w:numPr>
          <w:ilvl w:val="0"/>
          <w:numId w:val="32"/>
        </w:numPr>
      </w:pPr>
      <w:r w:rsidRPr="00267274">
        <w:t xml:space="preserve">grooming the child – people who abuse children take care to choose a vulnerable child and often spend time making them dependent </w:t>
      </w:r>
    </w:p>
    <w:p w14:paraId="239A6300" w14:textId="77777777" w:rsidR="00261EEF" w:rsidRPr="00267274" w:rsidRDefault="00261EEF" w:rsidP="00B83289">
      <w:pPr>
        <w:pStyle w:val="Default"/>
        <w:numPr>
          <w:ilvl w:val="0"/>
          <w:numId w:val="32"/>
        </w:numPr>
      </w:pPr>
      <w:r w:rsidRPr="00267274">
        <w:t xml:space="preserve">grooming the child’s environment – abusers try to ensure that potential adult protectors (parents and other carers especially) are not suspicious of their motives. </w:t>
      </w:r>
    </w:p>
    <w:p w14:paraId="74D4B2DD" w14:textId="77777777" w:rsidR="00261EEF" w:rsidRPr="00267274" w:rsidRDefault="00261EEF" w:rsidP="00261EEF">
      <w:pPr>
        <w:pStyle w:val="Default"/>
      </w:pPr>
    </w:p>
    <w:p w14:paraId="1EDECD83" w14:textId="77777777" w:rsidR="00261EEF" w:rsidRPr="00267274" w:rsidRDefault="00261EEF" w:rsidP="00261EEF">
      <w:pPr>
        <w:pStyle w:val="Default"/>
      </w:pPr>
      <w:r w:rsidRPr="00267274">
        <w:t xml:space="preserve">Most people who sexually abuse children are men, but some women sexually abuse too. </w:t>
      </w:r>
    </w:p>
    <w:p w14:paraId="647ECC91" w14:textId="77777777" w:rsidR="00261EEF" w:rsidRPr="00267274" w:rsidRDefault="00261EEF" w:rsidP="00261EEF">
      <w:pPr>
        <w:pStyle w:val="Default"/>
      </w:pPr>
    </w:p>
    <w:p w14:paraId="6F7AB66E"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51B59F68" w14:textId="77777777" w:rsidR="00261EEF" w:rsidRPr="00267274" w:rsidRDefault="00261EEF" w:rsidP="00261EEF">
      <w:pPr>
        <w:pStyle w:val="Default"/>
      </w:pPr>
    </w:p>
    <w:p w14:paraId="3FB145F4" w14:textId="77777777" w:rsidR="00261EEF" w:rsidRPr="00267274" w:rsidRDefault="00261EEF" w:rsidP="00261EEF">
      <w:pPr>
        <w:pStyle w:val="CM26"/>
      </w:pPr>
      <w:r w:rsidRPr="00267274">
        <w:rPr>
          <w:rFonts w:ascii="Arial" w:hAnsi="Arial" w:cs="Arial"/>
          <w:b/>
          <w:bCs/>
          <w:color w:val="000000"/>
        </w:rPr>
        <w:t xml:space="preserve">Physical observations </w:t>
      </w:r>
    </w:p>
    <w:p w14:paraId="0ED56E12"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2CEC6682"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04254506"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24D5A8B6" w14:textId="77777777" w:rsidR="00261EEF" w:rsidRPr="00805850" w:rsidRDefault="00261EEF" w:rsidP="00B83289">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33B60411"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68C6D19F" w14:textId="77777777" w:rsidR="00261EEF" w:rsidRPr="00267274" w:rsidRDefault="00261EEF" w:rsidP="00261EEF">
      <w:pPr>
        <w:pStyle w:val="CM26"/>
      </w:pPr>
      <w:r w:rsidRPr="00267274">
        <w:rPr>
          <w:rFonts w:ascii="Arial" w:hAnsi="Arial" w:cs="Arial"/>
          <w:b/>
          <w:bCs/>
          <w:color w:val="000000"/>
        </w:rPr>
        <w:t xml:space="preserve">Behavioural observations </w:t>
      </w:r>
    </w:p>
    <w:p w14:paraId="2E64AB9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67185A4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2C4B86F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6885AEA2" w14:textId="75E6B10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Hinting at sexual activity Inexplicable decline in </w:t>
      </w:r>
      <w:r w:rsidR="00DD537F">
        <w:rPr>
          <w:rFonts w:ascii="Arial" w:hAnsi="Arial" w:cs="Arial"/>
          <w:color w:val="000000"/>
          <w:sz w:val="24"/>
          <w:szCs w:val="24"/>
        </w:rPr>
        <w:t>setting</w:t>
      </w:r>
      <w:r w:rsidRPr="00267274">
        <w:rPr>
          <w:rFonts w:ascii="Arial" w:hAnsi="Arial" w:cs="Arial"/>
          <w:color w:val="000000"/>
          <w:sz w:val="24"/>
          <w:szCs w:val="24"/>
        </w:rPr>
        <w:t xml:space="preserve"> performance </w:t>
      </w:r>
    </w:p>
    <w:p w14:paraId="6B89752F"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1361815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EABA46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39CF9774" w14:textId="410B9A73" w:rsidR="00261EEF" w:rsidRPr="00267274" w:rsidRDefault="009243BD"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Overly compliant</w:t>
      </w:r>
      <w:r w:rsidR="00261EEF" w:rsidRPr="00267274">
        <w:rPr>
          <w:rFonts w:ascii="Arial" w:hAnsi="Arial" w:cs="Arial"/>
          <w:color w:val="000000"/>
          <w:sz w:val="24"/>
          <w:szCs w:val="24"/>
        </w:rPr>
        <w:t xml:space="preserve"> behaviour </w:t>
      </w:r>
    </w:p>
    <w:p w14:paraId="6BF21D45"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4259E1FE"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0D3FA5EB" w14:textId="77777777" w:rsidR="00261EEF"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5DCCD746"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166B8D65"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371C23EC" w14:textId="74EE5340"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w:t>
      </w:r>
      <w:r w:rsidR="00DD537F">
        <w:rPr>
          <w:rFonts w:ascii="Arial" w:hAnsi="Arial" w:cs="Arial"/>
          <w:color w:val="000000"/>
          <w:sz w:val="24"/>
          <w:szCs w:val="24"/>
        </w:rPr>
        <w:t>setting</w:t>
      </w:r>
      <w:r w:rsidRPr="00267274">
        <w:rPr>
          <w:rFonts w:ascii="Arial" w:hAnsi="Arial" w:cs="Arial"/>
          <w:color w:val="000000"/>
          <w:sz w:val="24"/>
          <w:szCs w:val="24"/>
        </w:rPr>
        <w:t xml:space="preserve">, leaving late, running away from home </w:t>
      </w:r>
    </w:p>
    <w:p w14:paraId="4D9AF27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4C54C859"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6B96E79B"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Eating disorders or sudden loss of appetite or compulsive eating </w:t>
      </w:r>
    </w:p>
    <w:p w14:paraId="17400705"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E59F8E7" w14:textId="77777777" w:rsidR="00611B5F" w:rsidRDefault="00261EEF" w:rsidP="00611B5F">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2CAE5E3B" w14:textId="77777777" w:rsidR="00940BBB" w:rsidRPr="00940BBB" w:rsidRDefault="00940BBB" w:rsidP="00940BBB">
      <w:pPr>
        <w:spacing w:after="200"/>
        <w:rPr>
          <w:color w:val="000000"/>
        </w:rPr>
      </w:pPr>
      <w:r>
        <w:rPr>
          <w:color w:val="000000"/>
        </w:rPr>
        <w:t xml:space="preserve">Link to OSCB guidance on sexual abuse </w:t>
      </w:r>
      <w:hyperlink r:id="rId39" w:history="1">
        <w:r w:rsidRPr="00382491">
          <w:rPr>
            <w:rStyle w:val="Hyperlink"/>
          </w:rPr>
          <w:t>https://www.oscb.org.uk/safeguarding-themes/sexual-abuse/</w:t>
        </w:r>
      </w:hyperlink>
      <w:r>
        <w:rPr>
          <w:color w:val="000000"/>
        </w:rPr>
        <w:t xml:space="preserve"> </w:t>
      </w:r>
    </w:p>
    <w:p w14:paraId="3861CCA2"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1AF43C78"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26C0845D" w14:textId="77777777" w:rsidR="0044422B" w:rsidRDefault="0044422B" w:rsidP="0044422B">
      <w:pPr>
        <w:autoSpaceDE w:val="0"/>
        <w:autoSpaceDN w:val="0"/>
        <w:adjustRightInd w:val="0"/>
        <w:rPr>
          <w:color w:val="000000"/>
        </w:rPr>
      </w:pPr>
      <w:r>
        <w:rPr>
          <w:color w:val="000000"/>
        </w:rPr>
        <w:t>Neglect may occur during pregnancy, for example, as a result of maternal substance</w:t>
      </w:r>
    </w:p>
    <w:p w14:paraId="42A2A32D"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745AC272" w14:textId="1004702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 xml:space="preserve">(including the use of inadequate </w:t>
      </w:r>
      <w:r w:rsidR="00BA06FB">
        <w:rPr>
          <w:color w:val="000000"/>
        </w:rPr>
        <w:t>caregivers</w:t>
      </w:r>
      <w:r>
        <w:rPr>
          <w:color w:val="000000"/>
        </w:rPr>
        <w:t>);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58E28C18" w14:textId="77777777" w:rsidR="00C464CB" w:rsidRDefault="00C464CB" w:rsidP="00C464CB">
      <w:pPr>
        <w:autoSpaceDE w:val="0"/>
        <w:autoSpaceDN w:val="0"/>
        <w:adjustRightInd w:val="0"/>
        <w:rPr>
          <w:color w:val="000000"/>
        </w:rPr>
      </w:pPr>
    </w:p>
    <w:p w14:paraId="06255827"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61B38511" w14:textId="77777777" w:rsidR="00BE7933" w:rsidRPr="00267274" w:rsidRDefault="00BE7933" w:rsidP="00B83289">
      <w:pPr>
        <w:pStyle w:val="Default"/>
        <w:numPr>
          <w:ilvl w:val="0"/>
          <w:numId w:val="35"/>
        </w:numPr>
        <w:ind w:left="357" w:hanging="357"/>
      </w:pPr>
      <w:r w:rsidRPr="00267274">
        <w:t xml:space="preserve">frequently going hungry </w:t>
      </w:r>
    </w:p>
    <w:p w14:paraId="3F04C028" w14:textId="78210821" w:rsidR="00BE7933" w:rsidRPr="00267274" w:rsidRDefault="00BE7933" w:rsidP="00B83289">
      <w:pPr>
        <w:pStyle w:val="Default"/>
        <w:numPr>
          <w:ilvl w:val="0"/>
          <w:numId w:val="35"/>
        </w:numPr>
        <w:ind w:left="357" w:hanging="357"/>
      </w:pPr>
      <w:r w:rsidRPr="00267274">
        <w:t xml:space="preserve">frequently having to go to </w:t>
      </w:r>
      <w:r w:rsidR="00DD537F">
        <w:t>setting</w:t>
      </w:r>
      <w:r w:rsidRPr="00267274">
        <w:t xml:space="preserve"> in dirty clothes </w:t>
      </w:r>
    </w:p>
    <w:p w14:paraId="344C9659" w14:textId="77777777" w:rsidR="00BE7933" w:rsidRPr="00267274" w:rsidRDefault="00BE7933" w:rsidP="00B83289">
      <w:pPr>
        <w:pStyle w:val="Default"/>
        <w:numPr>
          <w:ilvl w:val="0"/>
          <w:numId w:val="35"/>
        </w:numPr>
        <w:ind w:left="357" w:hanging="357"/>
      </w:pPr>
      <w:r w:rsidRPr="00267274">
        <w:t xml:space="preserve">regularly having to look after themselves because of parents being away or having problems such as drug or alcohol misuse </w:t>
      </w:r>
    </w:p>
    <w:p w14:paraId="7930A9AC" w14:textId="77777777" w:rsidR="00BE7933" w:rsidRPr="00267274" w:rsidRDefault="00BE7933" w:rsidP="00B83289">
      <w:pPr>
        <w:pStyle w:val="Default"/>
        <w:numPr>
          <w:ilvl w:val="0"/>
          <w:numId w:val="35"/>
        </w:numPr>
        <w:ind w:left="357" w:hanging="357"/>
      </w:pPr>
      <w:r w:rsidRPr="00267274">
        <w:t xml:space="preserve">being abandoned or deserted </w:t>
      </w:r>
    </w:p>
    <w:p w14:paraId="5AEA276A" w14:textId="77777777" w:rsidR="00BE7933" w:rsidRPr="00267274" w:rsidRDefault="00BE7933" w:rsidP="00B83289">
      <w:pPr>
        <w:pStyle w:val="Default"/>
        <w:numPr>
          <w:ilvl w:val="0"/>
          <w:numId w:val="35"/>
        </w:numPr>
        <w:ind w:left="357" w:hanging="357"/>
      </w:pPr>
      <w:r w:rsidRPr="00267274">
        <w:t xml:space="preserve">living at home in dangerous physical conditions </w:t>
      </w:r>
    </w:p>
    <w:p w14:paraId="63F6F821" w14:textId="77777777" w:rsidR="00BE7933" w:rsidRPr="00267274" w:rsidRDefault="00BE7933" w:rsidP="00B83289">
      <w:pPr>
        <w:pStyle w:val="Default"/>
        <w:numPr>
          <w:ilvl w:val="0"/>
          <w:numId w:val="35"/>
        </w:numPr>
        <w:ind w:left="357" w:hanging="357"/>
      </w:pPr>
      <w:r w:rsidRPr="00267274">
        <w:t xml:space="preserve">not being taken to the doctor when ill </w:t>
      </w:r>
    </w:p>
    <w:p w14:paraId="1499F60A" w14:textId="77777777" w:rsidR="00BE7933" w:rsidRPr="00267274" w:rsidRDefault="00BE7933" w:rsidP="00B83289">
      <w:pPr>
        <w:pStyle w:val="Default"/>
        <w:numPr>
          <w:ilvl w:val="0"/>
          <w:numId w:val="35"/>
        </w:numPr>
        <w:ind w:left="357" w:hanging="357"/>
      </w:pPr>
      <w:r w:rsidRPr="00267274">
        <w:t xml:space="preserve">not receiving dental care. </w:t>
      </w:r>
    </w:p>
    <w:p w14:paraId="71808E42" w14:textId="77777777" w:rsidR="00BE7933" w:rsidRPr="00267274" w:rsidRDefault="00BE7933" w:rsidP="00BE7933">
      <w:pPr>
        <w:pStyle w:val="Default"/>
      </w:pPr>
    </w:p>
    <w:p w14:paraId="6BDE75C1"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50587003" w14:textId="77777777" w:rsidR="00BE7933" w:rsidRPr="00267274" w:rsidRDefault="00BE7933" w:rsidP="00BE7933">
      <w:pPr>
        <w:rPr>
          <w:color w:val="000000"/>
        </w:rPr>
      </w:pPr>
    </w:p>
    <w:p w14:paraId="6BCE0984"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DfE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5A4FF268" w14:textId="77777777" w:rsidR="00611B5F" w:rsidRDefault="00611B5F" w:rsidP="00BE7933">
      <w:pPr>
        <w:rPr>
          <w:color w:val="000000"/>
        </w:rPr>
      </w:pPr>
    </w:p>
    <w:p w14:paraId="48135786" w14:textId="77777777" w:rsidR="00611B5F" w:rsidRPr="00267274" w:rsidRDefault="00940BBB" w:rsidP="00BE7933">
      <w:pPr>
        <w:rPr>
          <w:color w:val="000000"/>
        </w:rPr>
      </w:pPr>
      <w:r>
        <w:rPr>
          <w:color w:val="000000"/>
        </w:rPr>
        <w:t>Link to the OSCBB guidance on</w:t>
      </w:r>
      <w:r w:rsidR="00611B5F">
        <w:rPr>
          <w:color w:val="000000"/>
        </w:rPr>
        <w:t xml:space="preserve"> Neglect : </w:t>
      </w:r>
      <w:hyperlink r:id="rId40" w:history="1">
        <w:r w:rsidR="00611B5F" w:rsidRPr="00382491">
          <w:rPr>
            <w:rStyle w:val="Hyperlink"/>
          </w:rPr>
          <w:t>http://www.oscb.org.uk/safeguarding-themes/neglect/</w:t>
        </w:r>
      </w:hyperlink>
      <w:r w:rsidR="00611B5F">
        <w:rPr>
          <w:color w:val="000000"/>
        </w:rPr>
        <w:t xml:space="preserve">  the OSCB have also created a neglect toolkit: </w:t>
      </w:r>
      <w:hyperlink r:id="rId41" w:history="1">
        <w:r w:rsidR="00611B5F" w:rsidRPr="00382491">
          <w:rPr>
            <w:rStyle w:val="Hyperlink"/>
          </w:rPr>
          <w:t>https://www.oscb.org.uk/wp-content/uploads/2019/07/Child-care-and-development-checklist-neglect-toolkit-2019-update.docx</w:t>
        </w:r>
      </w:hyperlink>
      <w:r w:rsidR="00611B5F">
        <w:rPr>
          <w:color w:val="000000"/>
        </w:rPr>
        <w:t xml:space="preserve"> </w:t>
      </w:r>
    </w:p>
    <w:p w14:paraId="29117E0E" w14:textId="77777777" w:rsidR="00BE7933" w:rsidRPr="00267274" w:rsidRDefault="00BE7933" w:rsidP="00BE7933">
      <w:pPr>
        <w:rPr>
          <w:color w:val="000000"/>
        </w:rPr>
      </w:pPr>
    </w:p>
    <w:p w14:paraId="1F1DB8C7" w14:textId="45A76F34" w:rsidR="00BE7933" w:rsidRPr="00267274" w:rsidRDefault="00BE7933" w:rsidP="00BE7933">
      <w:pPr>
        <w:rPr>
          <w:color w:val="000000"/>
        </w:rPr>
      </w:pPr>
      <w:r w:rsidRPr="00267274">
        <w:rPr>
          <w:color w:val="000000"/>
        </w:rPr>
        <w:t xml:space="preserve">Neglect is often linked to other forms of abuse, so any concerns </w:t>
      </w:r>
      <w:r w:rsidR="00DD537F">
        <w:rPr>
          <w:color w:val="000000"/>
        </w:rPr>
        <w:t>setting</w:t>
      </w:r>
      <w:r w:rsidRPr="00267274">
        <w:rPr>
          <w:color w:val="000000"/>
        </w:rPr>
        <w:t xml:space="preserve"> staff have should at least be discussed with the </w:t>
      </w:r>
      <w:r>
        <w:rPr>
          <w:color w:val="000000"/>
        </w:rPr>
        <w:t>DSL</w:t>
      </w:r>
      <w:r w:rsidRPr="00267274">
        <w:rPr>
          <w:color w:val="000000"/>
        </w:rPr>
        <w:t>.</w:t>
      </w:r>
    </w:p>
    <w:p w14:paraId="52466E07" w14:textId="77777777" w:rsidR="00BE7933" w:rsidRPr="00267274" w:rsidRDefault="00BE7933" w:rsidP="00BE7933">
      <w:pPr>
        <w:rPr>
          <w:color w:val="000000"/>
        </w:rPr>
      </w:pPr>
    </w:p>
    <w:p w14:paraId="72F7E42C" w14:textId="77777777" w:rsidR="00940BBB" w:rsidRDefault="00940BBB" w:rsidP="00BE7933">
      <w:pPr>
        <w:pStyle w:val="CM26"/>
        <w:jc w:val="both"/>
        <w:rPr>
          <w:rFonts w:ascii="Arial" w:hAnsi="Arial" w:cs="Arial"/>
          <w:b/>
          <w:bCs/>
          <w:color w:val="000000"/>
        </w:rPr>
      </w:pPr>
    </w:p>
    <w:p w14:paraId="2AF95FD3" w14:textId="77777777" w:rsidR="00940BBB" w:rsidRDefault="00940BBB" w:rsidP="00BE7933">
      <w:pPr>
        <w:pStyle w:val="CM26"/>
        <w:jc w:val="both"/>
        <w:rPr>
          <w:rFonts w:ascii="Arial" w:hAnsi="Arial" w:cs="Arial"/>
          <w:b/>
          <w:bCs/>
          <w:color w:val="000000"/>
        </w:rPr>
      </w:pPr>
    </w:p>
    <w:p w14:paraId="3BDDF499" w14:textId="77777777"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14:paraId="4CFD6E58" w14:textId="77777777" w:rsidR="00BE7933" w:rsidRPr="00BE7933" w:rsidRDefault="00BE7933" w:rsidP="00BE7933">
      <w:pPr>
        <w:pStyle w:val="Default"/>
        <w:rPr>
          <w:lang w:eastAsia="en-GB"/>
        </w:rPr>
      </w:pPr>
    </w:p>
    <w:p w14:paraId="317EFADD" w14:textId="77777777"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14:paraId="6F6AC267" w14:textId="77777777" w:rsidR="00BE7933" w:rsidRDefault="00BE7933" w:rsidP="00BE7933">
      <w:pPr>
        <w:pStyle w:val="Default"/>
        <w:rPr>
          <w:lang w:eastAsia="en-GB"/>
        </w:rPr>
      </w:pPr>
    </w:p>
    <w:p w14:paraId="6DB0EC9D" w14:textId="77777777" w:rsidR="00BE7933" w:rsidRPr="001522F6" w:rsidRDefault="00BE7933" w:rsidP="00BE7933">
      <w:pPr>
        <w:pStyle w:val="Default"/>
        <w:rPr>
          <w:b/>
          <w:lang w:eastAsia="en-GB"/>
        </w:rPr>
      </w:pPr>
      <w:r w:rsidRPr="001522F6">
        <w:rPr>
          <w:b/>
          <w:lang w:eastAsia="en-GB"/>
        </w:rPr>
        <w:t>Physical indicators of neglect</w:t>
      </w:r>
    </w:p>
    <w:p w14:paraId="37724556" w14:textId="77777777" w:rsidR="00BE7933" w:rsidRPr="00267274" w:rsidRDefault="00BE7933" w:rsidP="00B83289">
      <w:pPr>
        <w:pStyle w:val="Default"/>
        <w:numPr>
          <w:ilvl w:val="0"/>
          <w:numId w:val="36"/>
        </w:numPr>
      </w:pPr>
      <w:r w:rsidRPr="00267274">
        <w:t xml:space="preserve">Constant hunger and stealing food </w:t>
      </w:r>
    </w:p>
    <w:p w14:paraId="35DAC949" w14:textId="496C6CA3" w:rsidR="00BE7933" w:rsidRPr="00267274" w:rsidRDefault="00BE7933" w:rsidP="00B83289">
      <w:pPr>
        <w:pStyle w:val="Default"/>
        <w:numPr>
          <w:ilvl w:val="0"/>
          <w:numId w:val="36"/>
        </w:numPr>
      </w:pPr>
      <w:r w:rsidRPr="00267274">
        <w:t xml:space="preserve">Poor personal hygiene - unkempt, </w:t>
      </w:r>
      <w:r w:rsidR="00BA06FB" w:rsidRPr="00267274">
        <w:t>dirty,</w:t>
      </w:r>
      <w:r w:rsidRPr="00267274">
        <w:t xml:space="preserve"> or smelly </w:t>
      </w:r>
    </w:p>
    <w:p w14:paraId="2568D594" w14:textId="77777777" w:rsidR="00BE7933" w:rsidRPr="00267274" w:rsidRDefault="00BE7933" w:rsidP="00B83289">
      <w:pPr>
        <w:pStyle w:val="Default"/>
        <w:numPr>
          <w:ilvl w:val="0"/>
          <w:numId w:val="36"/>
        </w:numPr>
      </w:pPr>
      <w:r w:rsidRPr="00267274">
        <w:t xml:space="preserve">Underweight </w:t>
      </w:r>
    </w:p>
    <w:p w14:paraId="41D6635C" w14:textId="77777777" w:rsidR="00BE7933" w:rsidRPr="00267274" w:rsidRDefault="00BE7933" w:rsidP="00B83289">
      <w:pPr>
        <w:pStyle w:val="Default"/>
        <w:numPr>
          <w:ilvl w:val="0"/>
          <w:numId w:val="36"/>
        </w:numPr>
      </w:pPr>
      <w:r w:rsidRPr="00267274">
        <w:t xml:space="preserve">Dress unsuitable for weather </w:t>
      </w:r>
    </w:p>
    <w:p w14:paraId="58AE9D08" w14:textId="77777777" w:rsidR="00BE7933" w:rsidRPr="00267274" w:rsidRDefault="00BE7933" w:rsidP="00B83289">
      <w:pPr>
        <w:pStyle w:val="Default"/>
        <w:numPr>
          <w:ilvl w:val="0"/>
          <w:numId w:val="36"/>
        </w:numPr>
      </w:pPr>
      <w:r w:rsidRPr="00267274">
        <w:t>Poor state of clothing</w:t>
      </w:r>
    </w:p>
    <w:p w14:paraId="3DCB293A" w14:textId="77777777" w:rsidR="00BE7933" w:rsidRPr="00267274" w:rsidRDefault="00BE7933" w:rsidP="00B83289">
      <w:pPr>
        <w:pStyle w:val="Default"/>
        <w:numPr>
          <w:ilvl w:val="0"/>
          <w:numId w:val="36"/>
        </w:numPr>
      </w:pPr>
      <w:r w:rsidRPr="00267274">
        <w:t xml:space="preserve">Illness or injury untreated </w:t>
      </w:r>
    </w:p>
    <w:p w14:paraId="35F9706F" w14:textId="77777777" w:rsidR="00BE7933" w:rsidRPr="00267274" w:rsidRDefault="00BE7933" w:rsidP="00BE7933">
      <w:pPr>
        <w:pStyle w:val="Default"/>
      </w:pPr>
    </w:p>
    <w:p w14:paraId="3D5B2E69"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6E10550C" w14:textId="77777777" w:rsidR="00BE7933" w:rsidRPr="00267274" w:rsidRDefault="00BE7933" w:rsidP="00B83289">
      <w:pPr>
        <w:pStyle w:val="Default"/>
        <w:numPr>
          <w:ilvl w:val="0"/>
          <w:numId w:val="37"/>
        </w:numPr>
      </w:pPr>
      <w:r w:rsidRPr="00267274">
        <w:t xml:space="preserve">Constant tiredness </w:t>
      </w:r>
    </w:p>
    <w:p w14:paraId="039BA493" w14:textId="234691A1" w:rsidR="00BE7933" w:rsidRPr="00267274" w:rsidRDefault="00BE7933" w:rsidP="00B83289">
      <w:pPr>
        <w:pStyle w:val="Default"/>
        <w:numPr>
          <w:ilvl w:val="0"/>
          <w:numId w:val="37"/>
        </w:numPr>
      </w:pPr>
      <w:r w:rsidRPr="00267274">
        <w:t xml:space="preserve">Frequent absence from </w:t>
      </w:r>
      <w:r w:rsidR="00DD537F">
        <w:t>setting</w:t>
      </w:r>
      <w:r w:rsidRPr="00267274">
        <w:t xml:space="preserve"> or lateness </w:t>
      </w:r>
    </w:p>
    <w:p w14:paraId="05054E95" w14:textId="77777777" w:rsidR="00BE7933" w:rsidRPr="00267274" w:rsidRDefault="00BE7933" w:rsidP="00B83289">
      <w:pPr>
        <w:pStyle w:val="Default"/>
        <w:numPr>
          <w:ilvl w:val="0"/>
          <w:numId w:val="37"/>
        </w:numPr>
      </w:pPr>
      <w:r w:rsidRPr="00267274">
        <w:t xml:space="preserve">Missing medical appointments </w:t>
      </w:r>
    </w:p>
    <w:p w14:paraId="37A45FEE" w14:textId="77777777" w:rsidR="00BE7933" w:rsidRPr="00267274" w:rsidRDefault="00BE7933" w:rsidP="00B83289">
      <w:pPr>
        <w:pStyle w:val="Default"/>
        <w:numPr>
          <w:ilvl w:val="0"/>
          <w:numId w:val="37"/>
        </w:numPr>
      </w:pPr>
      <w:r w:rsidRPr="00267274">
        <w:t xml:space="preserve">Isolated among peers </w:t>
      </w:r>
    </w:p>
    <w:p w14:paraId="3800F0F9" w14:textId="77777777" w:rsidR="00BE7933" w:rsidRPr="00267274" w:rsidRDefault="00BE7933" w:rsidP="00B83289">
      <w:pPr>
        <w:pStyle w:val="Default"/>
        <w:numPr>
          <w:ilvl w:val="0"/>
          <w:numId w:val="37"/>
        </w:numPr>
      </w:pPr>
      <w:r w:rsidRPr="00267274">
        <w:t xml:space="preserve">Frequently unsupervised </w:t>
      </w:r>
    </w:p>
    <w:p w14:paraId="17294D30" w14:textId="77777777" w:rsidR="00BE7933" w:rsidRPr="00267274" w:rsidRDefault="00BE7933" w:rsidP="00B83289">
      <w:pPr>
        <w:pStyle w:val="Default"/>
        <w:numPr>
          <w:ilvl w:val="0"/>
          <w:numId w:val="37"/>
        </w:numPr>
      </w:pPr>
      <w:r w:rsidRPr="00267274">
        <w:t xml:space="preserve">Stealing or scavenging, especially food </w:t>
      </w:r>
    </w:p>
    <w:p w14:paraId="2682DDEA" w14:textId="77777777" w:rsidR="00C464CB" w:rsidRDefault="00C464CB" w:rsidP="00C464CB">
      <w:pPr>
        <w:autoSpaceDE w:val="0"/>
        <w:autoSpaceDN w:val="0"/>
        <w:adjustRightInd w:val="0"/>
        <w:rPr>
          <w:color w:val="000000"/>
        </w:rPr>
      </w:pPr>
    </w:p>
    <w:p w14:paraId="05882BAF" w14:textId="77777777" w:rsidR="00C464CB" w:rsidRDefault="00C464CB" w:rsidP="00C464CB">
      <w:pPr>
        <w:autoSpaceDE w:val="0"/>
        <w:autoSpaceDN w:val="0"/>
        <w:adjustRightInd w:val="0"/>
        <w:rPr>
          <w:color w:val="000000"/>
        </w:rPr>
      </w:pPr>
    </w:p>
    <w:p w14:paraId="54008B99" w14:textId="77777777" w:rsidR="00C464CB" w:rsidRDefault="00C464CB" w:rsidP="00C464CB">
      <w:pPr>
        <w:autoSpaceDE w:val="0"/>
        <w:autoSpaceDN w:val="0"/>
        <w:adjustRightInd w:val="0"/>
        <w:rPr>
          <w:color w:val="000000"/>
        </w:rPr>
      </w:pPr>
    </w:p>
    <w:p w14:paraId="33F8612C" w14:textId="77777777" w:rsidR="00C464CB" w:rsidRDefault="00C464CB" w:rsidP="00C464CB">
      <w:pPr>
        <w:autoSpaceDE w:val="0"/>
        <w:autoSpaceDN w:val="0"/>
        <w:adjustRightInd w:val="0"/>
        <w:rPr>
          <w:color w:val="000000"/>
        </w:rPr>
      </w:pPr>
    </w:p>
    <w:p w14:paraId="5AB4A0BC" w14:textId="77777777" w:rsidR="00C464CB" w:rsidRDefault="00C464CB" w:rsidP="00C464CB">
      <w:pPr>
        <w:autoSpaceDE w:val="0"/>
        <w:autoSpaceDN w:val="0"/>
        <w:adjustRightInd w:val="0"/>
        <w:rPr>
          <w:color w:val="000000"/>
        </w:rPr>
      </w:pPr>
    </w:p>
    <w:p w14:paraId="5E873EA3" w14:textId="77777777" w:rsidR="00C464CB" w:rsidRDefault="00C464CB" w:rsidP="00C464CB">
      <w:pPr>
        <w:autoSpaceDE w:val="0"/>
        <w:autoSpaceDN w:val="0"/>
        <w:adjustRightInd w:val="0"/>
        <w:rPr>
          <w:color w:val="000000"/>
        </w:rPr>
      </w:pPr>
    </w:p>
    <w:p w14:paraId="057AD41A" w14:textId="77777777" w:rsidR="00C464CB" w:rsidRDefault="00C464CB" w:rsidP="00C464CB">
      <w:pPr>
        <w:autoSpaceDE w:val="0"/>
        <w:autoSpaceDN w:val="0"/>
        <w:adjustRightInd w:val="0"/>
        <w:rPr>
          <w:color w:val="000000"/>
        </w:rPr>
      </w:pPr>
    </w:p>
    <w:p w14:paraId="5427979A" w14:textId="77777777" w:rsidR="00C464CB" w:rsidRDefault="00C464CB" w:rsidP="00C464CB">
      <w:pPr>
        <w:autoSpaceDE w:val="0"/>
        <w:autoSpaceDN w:val="0"/>
        <w:adjustRightInd w:val="0"/>
        <w:rPr>
          <w:color w:val="000000"/>
        </w:rPr>
      </w:pPr>
    </w:p>
    <w:p w14:paraId="0DEFC497" w14:textId="77777777" w:rsidR="00C464CB" w:rsidRDefault="00C464CB" w:rsidP="00C464CB">
      <w:pPr>
        <w:autoSpaceDE w:val="0"/>
        <w:autoSpaceDN w:val="0"/>
        <w:adjustRightInd w:val="0"/>
        <w:rPr>
          <w:color w:val="000000"/>
        </w:rPr>
      </w:pPr>
    </w:p>
    <w:p w14:paraId="42559FEF" w14:textId="77777777" w:rsidR="00C464CB" w:rsidRDefault="00C464CB" w:rsidP="00C464CB">
      <w:pPr>
        <w:autoSpaceDE w:val="0"/>
        <w:autoSpaceDN w:val="0"/>
        <w:adjustRightInd w:val="0"/>
        <w:rPr>
          <w:color w:val="000000"/>
        </w:rPr>
      </w:pPr>
    </w:p>
    <w:p w14:paraId="69E56DD0" w14:textId="77777777" w:rsidR="00C464CB" w:rsidRDefault="00C464CB" w:rsidP="00C464CB">
      <w:pPr>
        <w:autoSpaceDE w:val="0"/>
        <w:autoSpaceDN w:val="0"/>
        <w:adjustRightInd w:val="0"/>
        <w:rPr>
          <w:color w:val="000000"/>
        </w:rPr>
      </w:pPr>
    </w:p>
    <w:p w14:paraId="21B2A42C" w14:textId="77777777" w:rsidR="00C464CB" w:rsidRDefault="00C464CB" w:rsidP="00C464CB">
      <w:pPr>
        <w:autoSpaceDE w:val="0"/>
        <w:autoSpaceDN w:val="0"/>
        <w:adjustRightInd w:val="0"/>
        <w:rPr>
          <w:color w:val="000000"/>
        </w:rPr>
      </w:pPr>
    </w:p>
    <w:p w14:paraId="5D50FD21" w14:textId="77777777" w:rsidR="00C464CB" w:rsidRDefault="00C464CB" w:rsidP="00C464CB">
      <w:pPr>
        <w:autoSpaceDE w:val="0"/>
        <w:autoSpaceDN w:val="0"/>
        <w:adjustRightInd w:val="0"/>
        <w:rPr>
          <w:color w:val="000000"/>
        </w:rPr>
      </w:pPr>
    </w:p>
    <w:p w14:paraId="070BD054" w14:textId="77777777" w:rsidR="00C464CB" w:rsidRDefault="00C464CB" w:rsidP="00C464CB">
      <w:pPr>
        <w:autoSpaceDE w:val="0"/>
        <w:autoSpaceDN w:val="0"/>
        <w:adjustRightInd w:val="0"/>
        <w:rPr>
          <w:color w:val="000000"/>
        </w:rPr>
      </w:pPr>
    </w:p>
    <w:p w14:paraId="6B43EB39" w14:textId="77777777" w:rsidR="00C464CB" w:rsidRDefault="00C464CB" w:rsidP="00C464CB">
      <w:pPr>
        <w:autoSpaceDE w:val="0"/>
        <w:autoSpaceDN w:val="0"/>
        <w:adjustRightInd w:val="0"/>
        <w:rPr>
          <w:color w:val="000000"/>
        </w:rPr>
      </w:pPr>
    </w:p>
    <w:p w14:paraId="27A3D934" w14:textId="77777777" w:rsidR="00C464CB" w:rsidRDefault="00C464CB" w:rsidP="00C464CB">
      <w:pPr>
        <w:autoSpaceDE w:val="0"/>
        <w:autoSpaceDN w:val="0"/>
        <w:adjustRightInd w:val="0"/>
        <w:rPr>
          <w:color w:val="000000"/>
        </w:rPr>
      </w:pPr>
    </w:p>
    <w:p w14:paraId="53D05E28" w14:textId="77777777" w:rsidR="00696F11" w:rsidRPr="00271495" w:rsidRDefault="00696F11" w:rsidP="00696F11">
      <w:pPr>
        <w:autoSpaceDE w:val="0"/>
        <w:autoSpaceDN w:val="0"/>
        <w:adjustRightInd w:val="0"/>
        <w:rPr>
          <w:b/>
          <w:color w:val="000000"/>
          <w:u w:val="single"/>
        </w:rPr>
      </w:pPr>
      <w:r>
        <w:rPr>
          <w:color w:val="000000"/>
        </w:rPr>
        <w:br w:type="page"/>
      </w:r>
      <w:r w:rsidRPr="00285B71">
        <w:rPr>
          <w:b/>
          <w:color w:val="000000"/>
          <w:u w:val="single"/>
        </w:rPr>
        <w:lastRenderedPageBreak/>
        <w:t>ANNEX 4</w:t>
      </w:r>
    </w:p>
    <w:p w14:paraId="7BB8FC32" w14:textId="77777777" w:rsidR="00696F11" w:rsidRPr="005962EC" w:rsidRDefault="00696F11" w:rsidP="005962EC">
      <w:pPr>
        <w:autoSpaceDE w:val="0"/>
        <w:autoSpaceDN w:val="0"/>
        <w:adjustRightInd w:val="0"/>
        <w:jc w:val="center"/>
        <w:rPr>
          <w:b/>
          <w:bCs/>
          <w:u w:val="single"/>
        </w:rPr>
      </w:pPr>
      <w:r w:rsidRPr="005962EC">
        <w:rPr>
          <w:b/>
          <w:bCs/>
          <w:u w:val="single"/>
        </w:rPr>
        <w:t>Peer on peer abuse</w:t>
      </w:r>
    </w:p>
    <w:p w14:paraId="02AFF7F0" w14:textId="77777777" w:rsidR="00696F11" w:rsidRDefault="00696F11" w:rsidP="00696F11">
      <w:pPr>
        <w:autoSpaceDE w:val="0"/>
        <w:autoSpaceDN w:val="0"/>
        <w:adjustRightInd w:val="0"/>
        <w:rPr>
          <w:b/>
          <w:bCs/>
        </w:rPr>
      </w:pPr>
    </w:p>
    <w:p w14:paraId="33C769B6" w14:textId="77777777" w:rsidR="005962EC" w:rsidRPr="00285B71" w:rsidRDefault="005962EC" w:rsidP="00696F11">
      <w:pPr>
        <w:autoSpaceDE w:val="0"/>
        <w:autoSpaceDN w:val="0"/>
        <w:adjustRightInd w:val="0"/>
        <w:rPr>
          <w:b/>
          <w:bCs/>
        </w:rPr>
      </w:pPr>
    </w:p>
    <w:p w14:paraId="042F3574"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22224E74" w14:textId="72912600" w:rsidR="00696F11" w:rsidRDefault="00696F11" w:rsidP="00696F11">
      <w:pPr>
        <w:autoSpaceDE w:val="0"/>
        <w:autoSpaceDN w:val="0"/>
        <w:adjustRightInd w:val="0"/>
        <w:rPr>
          <w:color w:val="000000"/>
        </w:rPr>
      </w:pPr>
      <w:r>
        <w:rPr>
          <w:color w:val="000000"/>
        </w:rPr>
        <w:t xml:space="preserve">as </w:t>
      </w:r>
      <w:r w:rsidR="009243BD">
        <w:rPr>
          <w:color w:val="000000"/>
        </w:rPr>
        <w:t>peer-on-peer</w:t>
      </w:r>
      <w:r>
        <w:rPr>
          <w:color w:val="000000"/>
        </w:rPr>
        <w:t xml:space="preserve"> abuse). This is most likely to include, but may not be limited to:</w:t>
      </w:r>
    </w:p>
    <w:p w14:paraId="19286B2B" w14:textId="54F1E5B4"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p>
    <w:p w14:paraId="3EA41ED9"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39403696" w14:textId="456BD5B2"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14:paraId="6F7AE478" w14:textId="77777777" w:rsidR="002D2544" w:rsidRPr="002D2544" w:rsidRDefault="00696F11"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589BB07A" w14:textId="5F0614A3" w:rsid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67CE0CEA" w14:textId="0752A0C9" w:rsidR="002D2544" w:rsidRPr="002D2544" w:rsidRDefault="00424BB0"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up skirting</w:t>
      </w:r>
      <w:r w:rsidR="002D2544"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14:paraId="66D2499E"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14:paraId="2C5F1FB8"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5850B035" w14:textId="77777777" w:rsidR="002D2544" w:rsidRDefault="002D2544" w:rsidP="002D2544">
      <w:pPr>
        <w:autoSpaceDE w:val="0"/>
        <w:autoSpaceDN w:val="0"/>
        <w:adjustRightInd w:val="0"/>
      </w:pPr>
    </w:p>
    <w:p w14:paraId="2A84BD58" w14:textId="40683675" w:rsidR="002D2544" w:rsidRDefault="002D2544" w:rsidP="002D2544">
      <w:pPr>
        <w:autoSpaceDE w:val="0"/>
        <w:autoSpaceDN w:val="0"/>
        <w:adjustRightInd w:val="0"/>
        <w:rPr>
          <w:rFonts w:ascii="ArialMT" w:hAnsi="ArialMT" w:cs="ArialMT"/>
        </w:rPr>
      </w:pPr>
      <w:r>
        <w:rPr>
          <w:b/>
          <w:bCs/>
        </w:rPr>
        <w:t xml:space="preserve">All </w:t>
      </w:r>
      <w:r>
        <w:t xml:space="preserve">staff should be clear as to the </w:t>
      </w:r>
      <w:r w:rsidR="00DD537F">
        <w:t>setting</w:t>
      </w:r>
      <w:r>
        <w:rPr>
          <w:rFonts w:ascii="ArialMT" w:hAnsi="ArialMT" w:cs="ArialMT"/>
        </w:rPr>
        <w:t>’s policy and procedures with</w:t>
      </w:r>
    </w:p>
    <w:p w14:paraId="41609583" w14:textId="77830528" w:rsidR="002D2544" w:rsidRDefault="002D2544" w:rsidP="002D2544">
      <w:pPr>
        <w:autoSpaceDE w:val="0"/>
        <w:autoSpaceDN w:val="0"/>
        <w:adjustRightInd w:val="0"/>
      </w:pPr>
      <w:r w:rsidRPr="002D2544">
        <w:t xml:space="preserve">regards to </w:t>
      </w:r>
      <w:r w:rsidR="009243BD" w:rsidRPr="002D2544">
        <w:t>peer-on-peer</w:t>
      </w:r>
      <w:r w:rsidRPr="002D2544">
        <w:t xml:space="preserve"> abuse.</w:t>
      </w:r>
      <w:r>
        <w:t xml:space="preserve"> </w:t>
      </w:r>
      <w:r w:rsidRPr="006001C7">
        <w:rPr>
          <w:color w:val="000000" w:themeColor="text1"/>
        </w:rPr>
        <w:t xml:space="preserve">Our </w:t>
      </w:r>
      <w:r w:rsidR="00DD537F" w:rsidRPr="006001C7">
        <w:rPr>
          <w:color w:val="000000" w:themeColor="text1"/>
        </w:rPr>
        <w:t>setting</w:t>
      </w:r>
      <w:r w:rsidRPr="006001C7">
        <w:rPr>
          <w:color w:val="000000" w:themeColor="text1"/>
        </w:rPr>
        <w:t xml:space="preserve"> uses the OCC Peer on peer guidance</w:t>
      </w:r>
      <w:r>
        <w:t>.</w:t>
      </w:r>
    </w:p>
    <w:p w14:paraId="31549370" w14:textId="77777777" w:rsidR="002D2544" w:rsidRDefault="002D2544" w:rsidP="002D2544">
      <w:pPr>
        <w:autoSpaceDE w:val="0"/>
        <w:autoSpaceDN w:val="0"/>
        <w:adjustRightInd w:val="0"/>
      </w:pPr>
    </w:p>
    <w:p w14:paraId="14A90928" w14:textId="77777777" w:rsidR="00940BBB" w:rsidRDefault="00940BBB" w:rsidP="00940BBB">
      <w:pPr>
        <w:tabs>
          <w:tab w:val="left" w:pos="0"/>
        </w:tabs>
      </w:pPr>
    </w:p>
    <w:p w14:paraId="33D0F25D" w14:textId="77777777" w:rsidR="00940BBB" w:rsidRPr="00940BBB" w:rsidRDefault="00940BBB" w:rsidP="00940BBB">
      <w:pPr>
        <w:tabs>
          <w:tab w:val="left" w:pos="0"/>
        </w:tabs>
        <w:rPr>
          <w:b/>
        </w:rPr>
      </w:pPr>
      <w:r>
        <w:rPr>
          <w:b/>
        </w:rPr>
        <w:t>Sexual violence and sexual harassment between children</w:t>
      </w:r>
    </w:p>
    <w:p w14:paraId="71EEA16A" w14:textId="77777777" w:rsidR="00940BBB" w:rsidRDefault="00940BBB" w:rsidP="002D2544">
      <w:pPr>
        <w:autoSpaceDE w:val="0"/>
        <w:autoSpaceDN w:val="0"/>
        <w:adjustRightInd w:val="0"/>
      </w:pPr>
    </w:p>
    <w:p w14:paraId="6AB35239" w14:textId="1B6E1298" w:rsidR="002D2544" w:rsidRDefault="002D2544" w:rsidP="002D2544">
      <w:pPr>
        <w:autoSpaceDE w:val="0"/>
        <w:autoSpaceDN w:val="0"/>
        <w:adjustRightInd w:val="0"/>
      </w:pPr>
      <w:r>
        <w:t xml:space="preserve">Our </w:t>
      </w:r>
      <w:r w:rsidR="00DD537F">
        <w:t>setting</w:t>
      </w:r>
      <w:r>
        <w:t xml:space="preserve"> follows the DFE policy on sexual violence and sexual harassment between children in </w:t>
      </w:r>
      <w:r w:rsidR="00DD537F">
        <w:t>setting</w:t>
      </w:r>
      <w:r>
        <w:t>s and colleges</w:t>
      </w:r>
      <w:r w:rsidR="005962EC">
        <w:t xml:space="preserve">. </w:t>
      </w:r>
      <w:hyperlink r:id="rId42" w:history="1">
        <w:r w:rsidR="005962EC" w:rsidRPr="00A8733E">
          <w:rPr>
            <w:rStyle w:val="Hyperlink"/>
          </w:rPr>
          <w:t>https://www.gov.uk/government/publications/sexual-violence-and-sexual-harassment-between-children-in-</w:t>
        </w:r>
        <w:r w:rsidR="00DD537F">
          <w:rPr>
            <w:rStyle w:val="Hyperlink"/>
          </w:rPr>
          <w:t>setting</w:t>
        </w:r>
        <w:r w:rsidR="005962EC" w:rsidRPr="00A8733E">
          <w:rPr>
            <w:rStyle w:val="Hyperlink"/>
          </w:rPr>
          <w:t>s-and-colleges</w:t>
        </w:r>
      </w:hyperlink>
      <w:r w:rsidR="005962EC">
        <w:t xml:space="preserve"> </w:t>
      </w:r>
    </w:p>
    <w:p w14:paraId="7C663224" w14:textId="77777777" w:rsidR="002D2544" w:rsidRDefault="002D2544" w:rsidP="002D2544">
      <w:pPr>
        <w:autoSpaceDE w:val="0"/>
        <w:autoSpaceDN w:val="0"/>
        <w:adjustRightInd w:val="0"/>
      </w:pPr>
    </w:p>
    <w:p w14:paraId="779E7C52" w14:textId="77777777"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16144FB3" w14:textId="77777777" w:rsidR="002D2544" w:rsidRPr="00DD1C69" w:rsidRDefault="002D2544" w:rsidP="002D2544">
      <w:pPr>
        <w:tabs>
          <w:tab w:val="left" w:pos="0"/>
        </w:tabs>
      </w:pPr>
    </w:p>
    <w:p w14:paraId="24424DE3" w14:textId="77777777" w:rsidR="002D2544" w:rsidRDefault="002D2544" w:rsidP="002D2544">
      <w:pPr>
        <w:tabs>
          <w:tab w:val="left" w:pos="0"/>
        </w:tabs>
      </w:pPr>
      <w:r w:rsidRPr="00DD1C69">
        <w:t>Children who are victims of sexual violence and sexual harassment will likely find the experience stressful and distressing. This will, in all likelihood,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1EB2B85C" w14:textId="77777777" w:rsidR="002D2544" w:rsidRPr="00DD1C69" w:rsidRDefault="002D2544" w:rsidP="002D2544">
      <w:pPr>
        <w:tabs>
          <w:tab w:val="left" w:pos="0"/>
        </w:tabs>
      </w:pPr>
    </w:p>
    <w:p w14:paraId="4957726B" w14:textId="7869BDAC" w:rsidR="002D2544" w:rsidRDefault="002D2544" w:rsidP="002D2544">
      <w:pPr>
        <w:tabs>
          <w:tab w:val="left" w:pos="0"/>
        </w:tabs>
      </w:pPr>
      <w:r w:rsidRPr="00DD1C69">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w:t>
      </w:r>
      <w:r w:rsidR="00DD537F">
        <w:t>setting</w:t>
      </w:r>
      <w:r w:rsidRPr="00DD1C69">
        <w:t xml:space="preserve"> and college staff are supported and protected as appropriate.</w:t>
      </w:r>
    </w:p>
    <w:p w14:paraId="0B9E704A" w14:textId="584683A6" w:rsidR="009243BD" w:rsidRDefault="009243BD" w:rsidP="002D2544">
      <w:pPr>
        <w:tabs>
          <w:tab w:val="left" w:pos="0"/>
        </w:tabs>
      </w:pPr>
    </w:p>
    <w:p w14:paraId="24355D0F" w14:textId="627C3B89" w:rsidR="009243BD" w:rsidRDefault="003A74D4" w:rsidP="002D2544">
      <w:pPr>
        <w:tabs>
          <w:tab w:val="left" w:pos="0"/>
        </w:tabs>
      </w:pPr>
      <w:hyperlink r:id="rId43" w:history="1">
        <w:r w:rsidR="009243BD">
          <w:rPr>
            <w:rStyle w:val="Hyperlink"/>
          </w:rPr>
          <w:t>How to tell if a child’s sexual behaviour is age appropriate - Stop It Now</w:t>
        </w:r>
      </w:hyperlink>
    </w:p>
    <w:p w14:paraId="713BF0CE" w14:textId="7C1F97EA" w:rsidR="00271495" w:rsidRPr="009243BD" w:rsidRDefault="003A74D4" w:rsidP="009243BD">
      <w:pPr>
        <w:tabs>
          <w:tab w:val="left" w:pos="0"/>
        </w:tabs>
      </w:pPr>
      <w:hyperlink r:id="rId44" w:history="1">
        <w:r w:rsidR="009243BD">
          <w:rPr>
            <w:rStyle w:val="Hyperlink"/>
          </w:rPr>
          <w:t>Preventing harmful sexual behaviour in children - Stop It Now</w:t>
        </w:r>
      </w:hyperlink>
    </w:p>
    <w:p w14:paraId="23920CCB" w14:textId="77777777" w:rsidR="005962EC" w:rsidRPr="00EB6948" w:rsidRDefault="002012A6" w:rsidP="002D2544">
      <w:pPr>
        <w:autoSpaceDE w:val="0"/>
        <w:autoSpaceDN w:val="0"/>
        <w:adjustRightInd w:val="0"/>
        <w:rPr>
          <w:b/>
          <w:u w:val="single"/>
        </w:rPr>
      </w:pPr>
      <w:r w:rsidRPr="00EB6948">
        <w:rPr>
          <w:b/>
          <w:u w:val="single"/>
        </w:rPr>
        <w:lastRenderedPageBreak/>
        <w:t>ANNEX 5</w:t>
      </w:r>
    </w:p>
    <w:p w14:paraId="35018843" w14:textId="77777777" w:rsidR="002012A6" w:rsidRPr="00EB6948" w:rsidRDefault="002012A6" w:rsidP="00271495">
      <w:pPr>
        <w:jc w:val="center"/>
        <w:rPr>
          <w:b/>
          <w:u w:val="single"/>
        </w:rPr>
      </w:pPr>
      <w:r w:rsidRPr="00EB6948">
        <w:rPr>
          <w:b/>
          <w:u w:val="single"/>
        </w:rPr>
        <w:t>Online Safety</w:t>
      </w:r>
    </w:p>
    <w:p w14:paraId="16D534E1" w14:textId="77777777" w:rsidR="002012A6" w:rsidRPr="002012A6" w:rsidRDefault="002012A6" w:rsidP="002012A6">
      <w:pPr>
        <w:rPr>
          <w:b/>
          <w:i/>
        </w:rPr>
      </w:pPr>
    </w:p>
    <w:p w14:paraId="0C5A5A9B" w14:textId="72BB5EEB" w:rsidR="002012A6" w:rsidRPr="009243BD" w:rsidRDefault="002012A6" w:rsidP="002012A6">
      <w:pPr>
        <w:rPr>
          <w:bCs/>
          <w:color w:val="000000" w:themeColor="text1"/>
        </w:rPr>
      </w:pPr>
      <w:r w:rsidRPr="009243BD">
        <w:rPr>
          <w:bCs/>
          <w:color w:val="000000" w:themeColor="text1"/>
        </w:rPr>
        <w:t xml:space="preserve">If </w:t>
      </w:r>
      <w:r w:rsidR="00DD537F" w:rsidRPr="009243BD">
        <w:rPr>
          <w:bCs/>
          <w:color w:val="000000" w:themeColor="text1"/>
        </w:rPr>
        <w:t>setting</w:t>
      </w:r>
      <w:r w:rsidRPr="009243BD">
        <w:rPr>
          <w:bCs/>
          <w:color w:val="000000" w:themeColor="text1"/>
        </w:rPr>
        <w:t>s choose to integrate online safety within the child protection policy (and not have a separate policy) then Governing bodies and proprietors will need to ensure that there</w:t>
      </w:r>
      <w:r w:rsidR="00BA06FB">
        <w:rPr>
          <w:bCs/>
          <w:color w:val="000000" w:themeColor="text1"/>
        </w:rPr>
        <w:t xml:space="preserve"> is</w:t>
      </w:r>
      <w:r w:rsidRPr="009243BD">
        <w:rPr>
          <w:bCs/>
          <w:color w:val="000000" w:themeColor="text1"/>
        </w:rPr>
        <w:t xml:space="preserve"> sufficient depth of information provided within this section.</w:t>
      </w:r>
    </w:p>
    <w:p w14:paraId="0152AF00" w14:textId="77777777" w:rsidR="002012A6" w:rsidRPr="002012A6" w:rsidRDefault="002012A6" w:rsidP="002012A6">
      <w:pPr>
        <w:rPr>
          <w:b/>
        </w:rPr>
      </w:pPr>
    </w:p>
    <w:p w14:paraId="5C103970" w14:textId="393E842F" w:rsidR="002012A6" w:rsidRPr="002012A6" w:rsidRDefault="002012A6" w:rsidP="00735DEA">
      <w:pPr>
        <w:numPr>
          <w:ilvl w:val="0"/>
          <w:numId w:val="44"/>
        </w:numPr>
      </w:pPr>
      <w:r w:rsidRPr="002012A6">
        <w:t xml:space="preserve">It is recognised by </w:t>
      </w:r>
      <w:r w:rsidR="003A74D4">
        <w:t xml:space="preserve">Shiplake Village Nursery </w:t>
      </w:r>
      <w:r w:rsidRPr="002012A6">
        <w:t xml:space="preserve">that the use of technology presents challenges and risks to children and adults both inside and outside of </w:t>
      </w:r>
      <w:r w:rsidR="00DD537F">
        <w:t>setting</w:t>
      </w:r>
      <w:r w:rsidRPr="002012A6">
        <w:t xml:space="preserve">.  </w:t>
      </w:r>
    </w:p>
    <w:p w14:paraId="75785E7E" w14:textId="77777777" w:rsidR="002012A6" w:rsidRPr="002012A6" w:rsidRDefault="002012A6" w:rsidP="002012A6">
      <w:pPr>
        <w:ind w:left="720"/>
      </w:pPr>
    </w:p>
    <w:p w14:paraId="25CE0727" w14:textId="42EC11DB" w:rsidR="002012A6" w:rsidRPr="002012A6" w:rsidRDefault="002012A6" w:rsidP="00735DEA">
      <w:pPr>
        <w:numPr>
          <w:ilvl w:val="0"/>
          <w:numId w:val="44"/>
        </w:numPr>
      </w:pPr>
      <w:r w:rsidRPr="002012A6">
        <w:t xml:space="preserve">The DSL has overall responsibility for online safeguarding within the </w:t>
      </w:r>
      <w:r w:rsidR="00DD537F">
        <w:t>setting</w:t>
      </w:r>
      <w:r w:rsidRPr="002012A6">
        <w:t>.</w:t>
      </w:r>
    </w:p>
    <w:p w14:paraId="6BF534EA" w14:textId="77777777" w:rsidR="002012A6" w:rsidRPr="002012A6" w:rsidRDefault="002012A6" w:rsidP="002012A6">
      <w:pPr>
        <w:ind w:left="720"/>
      </w:pPr>
    </w:p>
    <w:p w14:paraId="38FBD55E" w14:textId="2CBBAA81" w:rsidR="002012A6" w:rsidRPr="002012A6" w:rsidRDefault="003A74D4" w:rsidP="00735DEA">
      <w:pPr>
        <w:numPr>
          <w:ilvl w:val="0"/>
          <w:numId w:val="44"/>
        </w:numPr>
      </w:pPr>
      <w:r w:rsidRPr="003A74D4">
        <w:rPr>
          <w:color w:val="000000" w:themeColor="text1"/>
        </w:rPr>
        <w:t>Shiplake Village Nursery</w:t>
      </w:r>
      <w:r>
        <w:rPr>
          <w:b/>
          <w:bCs/>
          <w:color w:val="000000" w:themeColor="text1"/>
        </w:rPr>
        <w:t xml:space="preserve"> </w:t>
      </w:r>
      <w:r w:rsidR="002012A6" w:rsidRPr="002012A6">
        <w:t>identifies that the issues can be broadly categorised into three areas of risk:</w:t>
      </w:r>
    </w:p>
    <w:p w14:paraId="30354167" w14:textId="77777777" w:rsidR="002012A6" w:rsidRPr="002012A6" w:rsidRDefault="002012A6" w:rsidP="00735DEA">
      <w:pPr>
        <w:numPr>
          <w:ilvl w:val="0"/>
          <w:numId w:val="45"/>
        </w:numPr>
      </w:pPr>
      <w:r w:rsidRPr="002012A6">
        <w:rPr>
          <w:b/>
          <w:bCs/>
        </w:rPr>
        <w:t xml:space="preserve">content: </w:t>
      </w:r>
      <w:r w:rsidRPr="002012A6">
        <w:t>being exposed to illegal, inappropriate or harmful material</w:t>
      </w:r>
    </w:p>
    <w:p w14:paraId="061AE67C" w14:textId="77777777" w:rsidR="002012A6" w:rsidRPr="002012A6" w:rsidRDefault="002012A6" w:rsidP="00735DEA">
      <w:pPr>
        <w:numPr>
          <w:ilvl w:val="0"/>
          <w:numId w:val="45"/>
        </w:numPr>
      </w:pPr>
      <w:r w:rsidRPr="002012A6">
        <w:rPr>
          <w:b/>
          <w:bCs/>
        </w:rPr>
        <w:t xml:space="preserve">contact: </w:t>
      </w:r>
      <w:r w:rsidRPr="002012A6">
        <w:t>being subjected to harmful online interaction with other users</w:t>
      </w:r>
    </w:p>
    <w:p w14:paraId="5108E342" w14:textId="77777777" w:rsidR="002012A6" w:rsidRPr="002012A6" w:rsidRDefault="002012A6" w:rsidP="00735DEA">
      <w:pPr>
        <w:numPr>
          <w:ilvl w:val="0"/>
          <w:numId w:val="45"/>
        </w:numPr>
      </w:pPr>
      <w:r w:rsidRPr="002012A6">
        <w:rPr>
          <w:b/>
          <w:bCs/>
        </w:rPr>
        <w:t xml:space="preserve">conduct: </w:t>
      </w:r>
      <w:r w:rsidRPr="002012A6">
        <w:t xml:space="preserve">personal online behaviour that increases the likelihood of, or causes, harm. </w:t>
      </w:r>
    </w:p>
    <w:p w14:paraId="5D034E5D" w14:textId="77777777" w:rsidR="002012A6" w:rsidRPr="002012A6" w:rsidRDefault="002012A6" w:rsidP="002012A6">
      <w:pPr>
        <w:ind w:left="1440"/>
      </w:pPr>
    </w:p>
    <w:p w14:paraId="62E23B7F" w14:textId="005C0E32" w:rsidR="002012A6" w:rsidRPr="002012A6" w:rsidRDefault="002012A6" w:rsidP="00735DEA">
      <w:pPr>
        <w:numPr>
          <w:ilvl w:val="0"/>
          <w:numId w:val="46"/>
        </w:numPr>
      </w:pPr>
      <w:r w:rsidRPr="002012A6">
        <w:t>The DSL and leadership team have read annex C regarding Online Safety within ‘Keeping Children Safe in Education’ 20</w:t>
      </w:r>
      <w:r w:rsidR="00424BB0">
        <w:t>2</w:t>
      </w:r>
      <w:r w:rsidR="009243BD">
        <w:t xml:space="preserve">1 and </w:t>
      </w:r>
      <w:hyperlink r:id="rId45" w:history="1">
        <w:r w:rsidR="009243BD">
          <w:rPr>
            <w:rStyle w:val="Hyperlink"/>
          </w:rPr>
          <w:t>Safeguarding children and protecting professionals in early years settings: online safety considerations for managers - GOV.UK (www.gov.uk)</w:t>
        </w:r>
      </w:hyperlink>
      <w:r w:rsidR="00424BB0">
        <w:t>.</w:t>
      </w:r>
      <w:r w:rsidRPr="002012A6">
        <w:t xml:space="preserve"> </w:t>
      </w:r>
    </w:p>
    <w:p w14:paraId="1C115EB1" w14:textId="77777777" w:rsidR="002012A6" w:rsidRPr="002012A6" w:rsidRDefault="002012A6" w:rsidP="002012A6"/>
    <w:p w14:paraId="616A60D3" w14:textId="34AC2C44" w:rsidR="002012A6" w:rsidRPr="003A74D4" w:rsidRDefault="003A74D4" w:rsidP="00735DEA">
      <w:pPr>
        <w:numPr>
          <w:ilvl w:val="0"/>
          <w:numId w:val="46"/>
        </w:numPr>
        <w:rPr>
          <w:iCs/>
          <w:color w:val="FF0000"/>
        </w:rPr>
      </w:pPr>
      <w:bookmarkStart w:id="5" w:name="_Hlk81831968"/>
      <w:r w:rsidRPr="003A74D4">
        <w:rPr>
          <w:color w:val="000000" w:themeColor="text1"/>
        </w:rPr>
        <w:t>Shiplake Village Nursery</w:t>
      </w:r>
      <w:r>
        <w:rPr>
          <w:b/>
          <w:bCs/>
          <w:color w:val="000000" w:themeColor="text1"/>
        </w:rPr>
        <w:t xml:space="preserve"> </w:t>
      </w:r>
      <w:bookmarkEnd w:id="5"/>
      <w:r w:rsidR="002012A6" w:rsidRPr="002012A6">
        <w:t>recognises the specific risks that can be posed by mobile phones and cameras and in accordance with KCSIE 20</w:t>
      </w:r>
      <w:r w:rsidR="00424BB0">
        <w:t>2</w:t>
      </w:r>
      <w:r w:rsidR="009703E5">
        <w:t>1</w:t>
      </w:r>
      <w:r w:rsidR="002012A6" w:rsidRPr="002012A6">
        <w:t xml:space="preserve"> and EYFS 20</w:t>
      </w:r>
      <w:r w:rsidR="009703E5">
        <w:t>21</w:t>
      </w:r>
      <w:r w:rsidR="002012A6" w:rsidRPr="002012A6">
        <w:t xml:space="preserve"> has appropriate policies in place that are shared and understood by all members of the </w:t>
      </w:r>
      <w:r w:rsidR="00DD537F">
        <w:t>setting</w:t>
      </w:r>
      <w:r w:rsidR="002012A6" w:rsidRPr="002012A6">
        <w:t xml:space="preserve"> community.  Further information reading the specific approaches relating to this can be found in the </w:t>
      </w:r>
      <w:r w:rsidR="00DD537F">
        <w:t>setting</w:t>
      </w:r>
      <w:r w:rsidR="002012A6" w:rsidRPr="002012A6">
        <w:t xml:space="preserve">s </w:t>
      </w:r>
      <w:r w:rsidR="002012A6" w:rsidRPr="009703E5">
        <w:rPr>
          <w:b/>
          <w:bCs/>
          <w:color w:val="000000" w:themeColor="text1"/>
        </w:rPr>
        <w:t xml:space="preserve">Online Safety Policy, Acceptable Use Policy and Image Use Policy </w:t>
      </w:r>
      <w:r w:rsidR="002012A6" w:rsidRPr="00EB6948">
        <w:t xml:space="preserve">which can be found </w:t>
      </w:r>
      <w:r w:rsidR="002012A6" w:rsidRPr="003A74D4">
        <w:rPr>
          <w:iCs/>
          <w:color w:val="000000" w:themeColor="text1"/>
        </w:rPr>
        <w:t>in the sta</w:t>
      </w:r>
      <w:r w:rsidRPr="003A74D4">
        <w:rPr>
          <w:iCs/>
          <w:color w:val="000000" w:themeColor="text1"/>
        </w:rPr>
        <w:t>ff policy file</w:t>
      </w:r>
      <w:r w:rsidR="002012A6" w:rsidRPr="003A74D4">
        <w:rPr>
          <w:iCs/>
          <w:color w:val="000000" w:themeColor="text1"/>
        </w:rPr>
        <w:t>.</w:t>
      </w:r>
      <w:r w:rsidR="002012A6" w:rsidRPr="003A74D4">
        <w:rPr>
          <w:iCs/>
          <w:color w:val="FF0000"/>
        </w:rPr>
        <w:t xml:space="preserve"> </w:t>
      </w:r>
    </w:p>
    <w:p w14:paraId="49116527" w14:textId="77777777" w:rsidR="002012A6" w:rsidRPr="002012A6" w:rsidRDefault="002012A6" w:rsidP="002012A6">
      <w:pPr>
        <w:pStyle w:val="ListParagraph"/>
        <w:rPr>
          <w:rFonts w:ascii="Arial" w:hAnsi="Arial" w:cs="Arial"/>
          <w:sz w:val="24"/>
          <w:szCs w:val="24"/>
        </w:rPr>
      </w:pPr>
    </w:p>
    <w:p w14:paraId="3B627597" w14:textId="1439ACF2" w:rsidR="002012A6" w:rsidRPr="002012A6" w:rsidRDefault="003A74D4" w:rsidP="00735DEA">
      <w:pPr>
        <w:numPr>
          <w:ilvl w:val="0"/>
          <w:numId w:val="46"/>
        </w:numPr>
      </w:pPr>
      <w:r w:rsidRPr="003A74D4">
        <w:rPr>
          <w:color w:val="000000" w:themeColor="text1"/>
        </w:rPr>
        <w:t>Shiplake Village Nursery</w:t>
      </w:r>
      <w:r>
        <w:rPr>
          <w:b/>
          <w:bCs/>
          <w:color w:val="000000" w:themeColor="text1"/>
        </w:rPr>
        <w:t xml:space="preserve"> </w:t>
      </w:r>
      <w:r w:rsidR="002012A6" w:rsidRPr="002012A6">
        <w:t xml:space="preserve">will ensure that appropriate filtering and monitoring systems are in place when </w:t>
      </w:r>
      <w:r w:rsidR="004A267C">
        <w:t>child</w:t>
      </w:r>
      <w:r w:rsidR="00AD0D68">
        <w:t>ren</w:t>
      </w:r>
      <w:r w:rsidR="002012A6" w:rsidRPr="002012A6">
        <w:t xml:space="preserve"> and staff access </w:t>
      </w:r>
      <w:r w:rsidR="00DD537F">
        <w:t>setting</w:t>
      </w:r>
      <w:r w:rsidR="002012A6" w:rsidRPr="002012A6">
        <w:t xml:space="preserve"> systems and internet provision. </w:t>
      </w:r>
    </w:p>
    <w:p w14:paraId="4B45F553" w14:textId="77777777" w:rsidR="002012A6" w:rsidRPr="002012A6" w:rsidRDefault="002012A6" w:rsidP="00271495"/>
    <w:p w14:paraId="55E15854" w14:textId="3934882C" w:rsidR="002012A6" w:rsidRDefault="003A74D4" w:rsidP="00735DEA">
      <w:pPr>
        <w:numPr>
          <w:ilvl w:val="0"/>
          <w:numId w:val="46"/>
        </w:numPr>
      </w:pPr>
      <w:r w:rsidRPr="003A74D4">
        <w:rPr>
          <w:color w:val="000000" w:themeColor="text1"/>
        </w:rPr>
        <w:t>Shiplake Village Nursery</w:t>
      </w:r>
      <w:r>
        <w:rPr>
          <w:b/>
          <w:bCs/>
          <w:color w:val="000000" w:themeColor="text1"/>
        </w:rPr>
        <w:t xml:space="preserve"> </w:t>
      </w:r>
      <w:r w:rsidR="002012A6" w:rsidRPr="002012A6">
        <w:t xml:space="preserve">acknowledges that whilst filtering and monitoring is an important part of </w:t>
      </w:r>
      <w:r w:rsidR="00DD537F">
        <w:t>setting</w:t>
      </w:r>
      <w:r w:rsidR="002012A6" w:rsidRPr="002012A6">
        <w:t xml:space="preserve">s online safety responsibilities, it is only one part of our approach to online safety. </w:t>
      </w:r>
      <w:r w:rsidR="004A267C">
        <w:t>Child</w:t>
      </w:r>
      <w:r w:rsidR="002012A6" w:rsidRPr="002012A6">
        <w:t xml:space="preserve">s and adults may have access to systems external to the </w:t>
      </w:r>
      <w:r w:rsidR="00DD537F">
        <w:t>setting</w:t>
      </w:r>
      <w:r w:rsidR="002012A6" w:rsidRPr="002012A6">
        <w:t xml:space="preserve"> control such as mobile phones and other internet enabled devices and technology and where concerns are identified appropriate action will be taken. </w:t>
      </w:r>
    </w:p>
    <w:p w14:paraId="0064C804" w14:textId="77777777" w:rsidR="009703E5" w:rsidRDefault="009703E5" w:rsidP="009703E5">
      <w:pPr>
        <w:pStyle w:val="ListParagraph"/>
      </w:pPr>
    </w:p>
    <w:p w14:paraId="6D41624B" w14:textId="1A1DCE3F" w:rsidR="009703E5" w:rsidRPr="009703E5" w:rsidRDefault="003A74D4" w:rsidP="00735DEA">
      <w:pPr>
        <w:numPr>
          <w:ilvl w:val="0"/>
          <w:numId w:val="46"/>
        </w:numPr>
        <w:rPr>
          <w:b/>
          <w:bCs/>
        </w:rPr>
      </w:pPr>
      <w:r w:rsidRPr="003A74D4">
        <w:rPr>
          <w:color w:val="000000" w:themeColor="text1"/>
        </w:rPr>
        <w:t>Shiplake Village Nursery</w:t>
      </w:r>
      <w:r>
        <w:rPr>
          <w:b/>
          <w:bCs/>
          <w:color w:val="000000" w:themeColor="text1"/>
        </w:rPr>
        <w:t xml:space="preserve"> </w:t>
      </w:r>
      <w:r w:rsidR="009703E5">
        <w:rPr>
          <w:b/>
          <w:bCs/>
        </w:rPr>
        <w:t xml:space="preserve"> </w:t>
      </w:r>
      <w:r w:rsidR="009703E5">
        <w:t xml:space="preserve">acknowledge </w:t>
      </w:r>
      <w:r w:rsidR="009703E5" w:rsidRPr="00B531E7">
        <w:t>where children are being asked to learn online</w:t>
      </w:r>
      <w:r w:rsidR="009703E5">
        <w:t xml:space="preserve"> parents have been provided with information of how to do this safely</w:t>
      </w:r>
    </w:p>
    <w:p w14:paraId="41066CED" w14:textId="77777777" w:rsidR="002012A6" w:rsidRPr="002012A6" w:rsidRDefault="002012A6" w:rsidP="002012A6"/>
    <w:p w14:paraId="2E8D94D8" w14:textId="734EC9C5" w:rsidR="002012A6" w:rsidRPr="00C309C3" w:rsidRDefault="003A74D4" w:rsidP="00735DEA">
      <w:pPr>
        <w:pStyle w:val="ListParagraph"/>
        <w:numPr>
          <w:ilvl w:val="0"/>
          <w:numId w:val="46"/>
        </w:numPr>
        <w:autoSpaceDE w:val="0"/>
        <w:autoSpaceDN w:val="0"/>
        <w:adjustRightInd w:val="0"/>
        <w:rPr>
          <w:rFonts w:ascii="Arial" w:hAnsi="Arial" w:cs="Arial"/>
          <w:b/>
          <w:sz w:val="24"/>
          <w:szCs w:val="24"/>
        </w:rPr>
      </w:pPr>
      <w:r w:rsidRPr="003A74D4">
        <w:rPr>
          <w:rFonts w:ascii="Arial" w:hAnsi="Arial" w:cs="Arial"/>
          <w:color w:val="000000" w:themeColor="text1"/>
          <w:sz w:val="24"/>
          <w:szCs w:val="24"/>
        </w:rPr>
        <w:t>Shiplake Village Nursery</w:t>
      </w:r>
      <w:r>
        <w:rPr>
          <w:b/>
          <w:bCs/>
          <w:color w:val="000000" w:themeColor="text1"/>
        </w:rPr>
        <w:t xml:space="preserve"> </w:t>
      </w:r>
      <w:r w:rsidR="002012A6" w:rsidRPr="009703E5">
        <w:rPr>
          <w:rFonts w:ascii="Arial" w:hAnsi="Arial" w:cs="Arial"/>
          <w:i/>
          <w:color w:val="000000" w:themeColor="text1"/>
          <w:sz w:val="24"/>
          <w:szCs w:val="24"/>
        </w:rPr>
        <w:t xml:space="preserve"> </w:t>
      </w:r>
      <w:r w:rsidR="002012A6" w:rsidRPr="00AD0D68">
        <w:rPr>
          <w:rFonts w:ascii="Arial" w:hAnsi="Arial" w:cs="Arial"/>
          <w:sz w:val="24"/>
          <w:szCs w:val="24"/>
        </w:rPr>
        <w:t xml:space="preserve">will ensure a comprehensive whole </w:t>
      </w:r>
      <w:r w:rsidR="00DD537F" w:rsidRPr="00AD0D68">
        <w:rPr>
          <w:rFonts w:ascii="Arial" w:hAnsi="Arial" w:cs="Arial"/>
          <w:sz w:val="24"/>
          <w:szCs w:val="24"/>
        </w:rPr>
        <w:t>setting</w:t>
      </w:r>
      <w:r w:rsidR="002012A6" w:rsidRPr="00AD0D68">
        <w:rPr>
          <w:rFonts w:ascii="Arial" w:hAnsi="Arial" w:cs="Arial"/>
          <w:sz w:val="24"/>
          <w:szCs w:val="24"/>
        </w:rPr>
        <w:t xml:space="preserve"> curriculum response is in place to enable all </w:t>
      </w:r>
      <w:r w:rsidR="004A267C" w:rsidRPr="00AD0D68">
        <w:rPr>
          <w:rFonts w:ascii="Arial" w:hAnsi="Arial" w:cs="Arial"/>
          <w:sz w:val="24"/>
          <w:szCs w:val="24"/>
        </w:rPr>
        <w:t>child</w:t>
      </w:r>
      <w:r w:rsidR="00AD0D68" w:rsidRPr="00AD0D68">
        <w:rPr>
          <w:rFonts w:ascii="Arial" w:hAnsi="Arial" w:cs="Arial"/>
          <w:sz w:val="24"/>
          <w:szCs w:val="24"/>
        </w:rPr>
        <w:t>ren</w:t>
      </w:r>
      <w:r w:rsidR="002012A6" w:rsidRPr="00AD0D68">
        <w:rPr>
          <w:rFonts w:ascii="Arial" w:hAnsi="Arial" w:cs="Arial"/>
          <w:sz w:val="24"/>
          <w:szCs w:val="24"/>
        </w:rPr>
        <w:t xml:space="preserve"> to learn about and </w:t>
      </w:r>
      <w:r w:rsidR="002012A6" w:rsidRPr="00AD0D68">
        <w:rPr>
          <w:rFonts w:ascii="Arial" w:hAnsi="Arial" w:cs="Arial"/>
          <w:sz w:val="24"/>
          <w:szCs w:val="24"/>
        </w:rPr>
        <w:lastRenderedPageBreak/>
        <w:t xml:space="preserve">manage online risks effectively and will support parents and the wider </w:t>
      </w:r>
      <w:r w:rsidR="00DD537F" w:rsidRPr="00AD0D68">
        <w:rPr>
          <w:rFonts w:ascii="Arial" w:hAnsi="Arial" w:cs="Arial"/>
          <w:sz w:val="24"/>
          <w:szCs w:val="24"/>
        </w:rPr>
        <w:t>setting</w:t>
      </w:r>
      <w:r w:rsidR="002012A6" w:rsidRPr="00AD0D68">
        <w:rPr>
          <w:rFonts w:ascii="Arial" w:hAnsi="Arial" w:cs="Arial"/>
          <w:sz w:val="24"/>
          <w:szCs w:val="24"/>
        </w:rPr>
        <w:t xml:space="preserve"> community (including all members of staff) to become aware and alert to the need to keep children safe online</w:t>
      </w:r>
      <w:r w:rsidR="00C309C3">
        <w:rPr>
          <w:rFonts w:ascii="Arial" w:hAnsi="Arial" w:cs="Arial"/>
          <w:sz w:val="24"/>
          <w:szCs w:val="24"/>
        </w:rPr>
        <w:t>.</w:t>
      </w:r>
    </w:p>
    <w:p w14:paraId="687DA693" w14:textId="77777777" w:rsidR="00C309C3" w:rsidRPr="00C309C3" w:rsidRDefault="00C309C3" w:rsidP="00C309C3">
      <w:pPr>
        <w:pStyle w:val="ListParagraph"/>
        <w:rPr>
          <w:rFonts w:ascii="Arial" w:hAnsi="Arial" w:cs="Arial"/>
          <w:b/>
          <w:sz w:val="24"/>
          <w:szCs w:val="24"/>
        </w:rPr>
      </w:pPr>
    </w:p>
    <w:p w14:paraId="428E6A71" w14:textId="77777777" w:rsidR="00EB6948" w:rsidRPr="00C309C3" w:rsidRDefault="00EB6948" w:rsidP="00C309C3">
      <w:pPr>
        <w:autoSpaceDE w:val="0"/>
        <w:autoSpaceDN w:val="0"/>
        <w:adjustRightInd w:val="0"/>
        <w:rPr>
          <w:b/>
        </w:rPr>
      </w:pPr>
    </w:p>
    <w:p w14:paraId="0893E6A8" w14:textId="77777777" w:rsidR="00940BBB" w:rsidRDefault="00940BBB" w:rsidP="002D2544">
      <w:pPr>
        <w:autoSpaceDE w:val="0"/>
        <w:autoSpaceDN w:val="0"/>
        <w:adjustRightInd w:val="0"/>
        <w:rPr>
          <w:color w:val="FF0000"/>
        </w:rPr>
      </w:pPr>
    </w:p>
    <w:p w14:paraId="2D0479BF" w14:textId="069F6DFC" w:rsidR="005962EC" w:rsidRDefault="005962EC" w:rsidP="002D2544">
      <w:pPr>
        <w:autoSpaceDE w:val="0"/>
        <w:autoSpaceDN w:val="0"/>
        <w:adjustRightInd w:val="0"/>
        <w:rPr>
          <w:b/>
          <w:u w:val="single"/>
        </w:rPr>
      </w:pPr>
      <w:r w:rsidRPr="005962EC">
        <w:rPr>
          <w:b/>
          <w:u w:val="single"/>
        </w:rPr>
        <w:t xml:space="preserve">ANNEX </w:t>
      </w:r>
      <w:r w:rsidR="00EB6948">
        <w:rPr>
          <w:b/>
          <w:u w:val="single"/>
        </w:rPr>
        <w:t>6</w:t>
      </w:r>
    </w:p>
    <w:p w14:paraId="1FBF6F80" w14:textId="77777777" w:rsidR="005962EC" w:rsidRDefault="005962EC" w:rsidP="002D2544">
      <w:pPr>
        <w:autoSpaceDE w:val="0"/>
        <w:autoSpaceDN w:val="0"/>
        <w:adjustRightInd w:val="0"/>
        <w:rPr>
          <w:b/>
          <w:u w:val="single"/>
        </w:rPr>
      </w:pPr>
    </w:p>
    <w:p w14:paraId="0E25568C" w14:textId="77777777" w:rsidR="005962EC" w:rsidRDefault="005962EC" w:rsidP="005962EC">
      <w:pPr>
        <w:autoSpaceDE w:val="0"/>
        <w:autoSpaceDN w:val="0"/>
        <w:adjustRightInd w:val="0"/>
        <w:jc w:val="center"/>
        <w:rPr>
          <w:b/>
          <w:color w:val="000000"/>
          <w:u w:val="single"/>
        </w:rPr>
      </w:pPr>
      <w:r>
        <w:rPr>
          <w:b/>
          <w:color w:val="000000"/>
          <w:u w:val="single"/>
        </w:rPr>
        <w:t>Safeguarding issues</w:t>
      </w:r>
    </w:p>
    <w:p w14:paraId="4975F28E" w14:textId="77777777" w:rsidR="005962EC" w:rsidRPr="005962EC" w:rsidRDefault="005962EC" w:rsidP="005962EC">
      <w:pPr>
        <w:autoSpaceDE w:val="0"/>
        <w:autoSpaceDN w:val="0"/>
        <w:adjustRightInd w:val="0"/>
        <w:rPr>
          <w:b/>
          <w:u w:val="single"/>
        </w:rPr>
      </w:pPr>
    </w:p>
    <w:p w14:paraId="4CE7062E" w14:textId="77777777" w:rsidR="005962EC" w:rsidRDefault="005962EC" w:rsidP="005962EC">
      <w:pPr>
        <w:autoSpaceDE w:val="0"/>
        <w:autoSpaceDN w:val="0"/>
        <w:adjustRightInd w:val="0"/>
      </w:pPr>
      <w:r>
        <w:rPr>
          <w:b/>
          <w:bCs/>
        </w:rPr>
        <w:t xml:space="preserve">All </w:t>
      </w:r>
      <w:r>
        <w:t>staff should have an awareness of safeguarding issues that can put children at</w:t>
      </w:r>
    </w:p>
    <w:p w14:paraId="55E4EF52" w14:textId="0765AD5A" w:rsidR="005962EC" w:rsidRDefault="005962EC" w:rsidP="005962EC">
      <w:pPr>
        <w:autoSpaceDE w:val="0"/>
        <w:autoSpaceDN w:val="0"/>
        <w:adjustRightInd w:val="0"/>
      </w:pPr>
      <w:r>
        <w:t xml:space="preserve">risk of harm. Behaviours linked to issues such as drug taking, alcohol abuse, deliberately missing </w:t>
      </w:r>
      <w:r w:rsidR="00BA06FB">
        <w:t>education,</w:t>
      </w:r>
      <w:r>
        <w:t xml:space="preserve"> and sexting (also known as youth produced sexual imagery) put children in danger.</w:t>
      </w:r>
    </w:p>
    <w:p w14:paraId="2ADEA11C" w14:textId="39D77648" w:rsidR="00C309C3" w:rsidRDefault="00C309C3" w:rsidP="005962EC">
      <w:pPr>
        <w:autoSpaceDE w:val="0"/>
        <w:autoSpaceDN w:val="0"/>
        <w:adjustRightInd w:val="0"/>
      </w:pPr>
    </w:p>
    <w:p w14:paraId="1871033A" w14:textId="79E7F820" w:rsidR="00C309C3" w:rsidRPr="003A74D4" w:rsidRDefault="00C309C3" w:rsidP="00C309C3">
      <w:pPr>
        <w:autoSpaceDE w:val="0"/>
        <w:autoSpaceDN w:val="0"/>
        <w:adjustRightInd w:val="0"/>
        <w:rPr>
          <w:b/>
          <w:bCs/>
        </w:rPr>
      </w:pPr>
      <w:r w:rsidRPr="003A74D4">
        <w:rPr>
          <w:b/>
          <w:bCs/>
        </w:rPr>
        <w:t>Mental Health</w:t>
      </w:r>
    </w:p>
    <w:p w14:paraId="146C9FDF" w14:textId="16786D53" w:rsidR="00F47E61" w:rsidRDefault="00F47E61" w:rsidP="00F47E61">
      <w:pPr>
        <w:autoSpaceDE w:val="0"/>
        <w:autoSpaceDN w:val="0"/>
        <w:adjustRightInd w:val="0"/>
        <w:rPr>
          <w:color w:val="000000"/>
        </w:rPr>
      </w:pPr>
      <w:r w:rsidRPr="003A27ED">
        <w:rPr>
          <w:color w:val="000000"/>
        </w:rPr>
        <w:t xml:space="preserve">Within </w:t>
      </w:r>
      <w:r>
        <w:rPr>
          <w:color w:val="000000"/>
        </w:rPr>
        <w:t>our setting</w:t>
      </w:r>
      <w:r w:rsidRPr="003A27ED">
        <w:rPr>
          <w:color w:val="000000"/>
        </w:rPr>
        <w:t>, we aim to promote positive mental health and wellbeing for our whole community (</w:t>
      </w:r>
      <w:r>
        <w:rPr>
          <w:color w:val="000000"/>
        </w:rPr>
        <w:t>children</w:t>
      </w:r>
      <w:r w:rsidRPr="003A27ED">
        <w:rPr>
          <w:color w:val="000000"/>
        </w:rPr>
        <w:t xml:space="preserve">, staff, </w:t>
      </w:r>
      <w:r w:rsidR="00BA06FB" w:rsidRPr="003A27ED">
        <w:rPr>
          <w:color w:val="000000"/>
        </w:rPr>
        <w:t>parents,</w:t>
      </w:r>
      <w:r w:rsidRPr="003A27ED">
        <w:rPr>
          <w:color w:val="000000"/>
        </w:rPr>
        <w:t xml:space="preserve"> and carers), and recognise how important mental health and emotional wellbeing is to our lives, in just the same way as physical health. We recognise that children and young people’s mental health is a crucial factor in their overall wellbeing and can affect their learning and achievement. All children and young people will have varying mental health during their school career. However, some face significant life events which can seriously impact their emotional wellbeing and can include mental illness.</w:t>
      </w:r>
    </w:p>
    <w:p w14:paraId="263DE982" w14:textId="77777777" w:rsidR="00F47E61" w:rsidRPr="003A27ED" w:rsidRDefault="00F47E61" w:rsidP="00F47E61">
      <w:pPr>
        <w:autoSpaceDE w:val="0"/>
        <w:autoSpaceDN w:val="0"/>
        <w:adjustRightInd w:val="0"/>
        <w:rPr>
          <w:color w:val="000000"/>
        </w:rPr>
      </w:pPr>
    </w:p>
    <w:p w14:paraId="3033DC3F" w14:textId="472016E6" w:rsidR="00F47E61" w:rsidRDefault="00F47E61" w:rsidP="00F47E61">
      <w:pPr>
        <w:autoSpaceDE w:val="0"/>
        <w:autoSpaceDN w:val="0"/>
        <w:adjustRightInd w:val="0"/>
        <w:rPr>
          <w:color w:val="000000"/>
        </w:rPr>
      </w:pPr>
      <w:r>
        <w:rPr>
          <w:color w:val="000000"/>
        </w:rPr>
        <w:t>Settings</w:t>
      </w:r>
      <w:r w:rsidRPr="003A27ED">
        <w:rPr>
          <w:color w:val="000000"/>
        </w:rPr>
        <w:t xml:space="preserve"> can be a place for all </w:t>
      </w:r>
      <w:r>
        <w:rPr>
          <w:color w:val="000000"/>
        </w:rPr>
        <w:t>children</w:t>
      </w:r>
      <w:r w:rsidRPr="003A27ED">
        <w:rPr>
          <w:color w:val="000000"/>
        </w:rPr>
        <w:t xml:space="preserve"> to experience a nurturing and supportive environment that has the potential to develop self-esteem and give positive experiences for overcoming adversity and building resilience. </w:t>
      </w:r>
    </w:p>
    <w:p w14:paraId="50952352" w14:textId="71A01255" w:rsidR="00F47E61" w:rsidRDefault="00F47E61" w:rsidP="00F47E61">
      <w:pPr>
        <w:autoSpaceDE w:val="0"/>
        <w:autoSpaceDN w:val="0"/>
        <w:adjustRightInd w:val="0"/>
        <w:rPr>
          <w:color w:val="000000"/>
        </w:rPr>
      </w:pPr>
    </w:p>
    <w:p w14:paraId="159577CB" w14:textId="05051716" w:rsidR="00F47E61" w:rsidRDefault="00F47E61" w:rsidP="00F47E61">
      <w:pPr>
        <w:autoSpaceDE w:val="0"/>
        <w:autoSpaceDN w:val="0"/>
        <w:adjustRightInd w:val="0"/>
        <w:rPr>
          <w:color w:val="000000"/>
        </w:rPr>
      </w:pPr>
      <w:r w:rsidRPr="003A27ED">
        <w:rPr>
          <w:color w:val="000000"/>
        </w:rPr>
        <w:t>S</w:t>
      </w:r>
      <w:r>
        <w:rPr>
          <w:color w:val="000000"/>
        </w:rPr>
        <w:t>ettings</w:t>
      </w:r>
      <w:r w:rsidRPr="003A27ED">
        <w:rPr>
          <w:color w:val="000000"/>
        </w:rPr>
        <w:t xml:space="preserve"> are also a place of</w:t>
      </w:r>
      <w:r>
        <w:rPr>
          <w:color w:val="000000"/>
        </w:rPr>
        <w:t xml:space="preserve"> r</w:t>
      </w:r>
      <w:r w:rsidRPr="003A27ED">
        <w:rPr>
          <w:color w:val="000000"/>
        </w:rPr>
        <w:t xml:space="preserve">espite from difficult home lives and offers, positive role models and relationships, which are critical in promoting the wellbeing of all </w:t>
      </w:r>
      <w:r>
        <w:rPr>
          <w:color w:val="000000"/>
        </w:rPr>
        <w:t>children.</w:t>
      </w:r>
    </w:p>
    <w:p w14:paraId="22215D25" w14:textId="77777777" w:rsidR="00F47E61" w:rsidRPr="003A27ED" w:rsidRDefault="00F47E61" w:rsidP="00F47E61">
      <w:pPr>
        <w:autoSpaceDE w:val="0"/>
        <w:autoSpaceDN w:val="0"/>
        <w:adjustRightInd w:val="0"/>
        <w:rPr>
          <w:color w:val="000000"/>
        </w:rPr>
      </w:pPr>
    </w:p>
    <w:p w14:paraId="74FF2955" w14:textId="6C8006A6" w:rsidR="00F47E61" w:rsidRDefault="00945731" w:rsidP="00F47E61">
      <w:pPr>
        <w:autoSpaceDE w:val="0"/>
        <w:autoSpaceDN w:val="0"/>
        <w:adjustRightInd w:val="0"/>
        <w:rPr>
          <w:color w:val="000000"/>
        </w:rPr>
      </w:pPr>
      <w:r>
        <w:rPr>
          <w:color w:val="000000"/>
        </w:rPr>
        <w:t>A</w:t>
      </w:r>
      <w:r w:rsidR="00F47E61" w:rsidRPr="003A27ED">
        <w:rPr>
          <w:color w:val="000000"/>
        </w:rPr>
        <w:t xml:space="preserve"> role of </w:t>
      </w:r>
      <w:r w:rsidR="00F47E61">
        <w:rPr>
          <w:color w:val="000000"/>
        </w:rPr>
        <w:t>s</w:t>
      </w:r>
      <w:r>
        <w:rPr>
          <w:color w:val="000000"/>
        </w:rPr>
        <w:t>etting</w:t>
      </w:r>
      <w:r w:rsidR="00F47E61" w:rsidRPr="003A27ED">
        <w:rPr>
          <w:color w:val="000000"/>
        </w:rPr>
        <w:t xml:space="preserve"> is to ensure that </w:t>
      </w:r>
      <w:r>
        <w:rPr>
          <w:color w:val="000000"/>
        </w:rPr>
        <w:t>children</w:t>
      </w:r>
      <w:r w:rsidR="00F47E61" w:rsidRPr="003A27ED">
        <w:rPr>
          <w:color w:val="000000"/>
        </w:rPr>
        <w:t xml:space="preserve"> can manage times of change and stress, and that they are supported to reach their potential or access help when they need i</w:t>
      </w:r>
      <w:r>
        <w:rPr>
          <w:color w:val="000000"/>
        </w:rPr>
        <w:t>t</w:t>
      </w:r>
      <w:r w:rsidR="00F47E61" w:rsidRPr="003A27ED">
        <w:rPr>
          <w:color w:val="000000"/>
        </w:rPr>
        <w:t>.</w:t>
      </w:r>
    </w:p>
    <w:p w14:paraId="4295946C" w14:textId="77777777" w:rsidR="00C309C3" w:rsidRPr="00C309C3" w:rsidRDefault="00C309C3" w:rsidP="00C309C3">
      <w:pPr>
        <w:autoSpaceDE w:val="0"/>
        <w:autoSpaceDN w:val="0"/>
        <w:adjustRightInd w:val="0"/>
        <w:rPr>
          <w:color w:val="000000"/>
          <w:highlight w:val="yellow"/>
        </w:rPr>
      </w:pPr>
    </w:p>
    <w:p w14:paraId="7F6BD097" w14:textId="77777777" w:rsidR="00C309C3" w:rsidRPr="00945731" w:rsidRDefault="00C309C3" w:rsidP="00C309C3">
      <w:r w:rsidRPr="00945731">
        <w:t>All staff should also be aware that mental health problems can, in some cases, be an indicator that a child has suffered or is at risk of suffering abuse, neglect or exploitation.</w:t>
      </w:r>
    </w:p>
    <w:p w14:paraId="662E3D7E" w14:textId="77777777" w:rsidR="00C309C3" w:rsidRPr="00945731" w:rsidRDefault="00C309C3" w:rsidP="00C309C3">
      <w:r w:rsidRPr="00945731">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16FA08BB" w14:textId="15029CE7" w:rsidR="00C309C3" w:rsidRPr="00945731" w:rsidRDefault="00C309C3" w:rsidP="00C309C3">
      <w:r w:rsidRPr="00945731">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BA06FB" w:rsidRPr="00945731">
        <w:t>behaviour,</w:t>
      </w:r>
      <w:r w:rsidRPr="00945731">
        <w:t xml:space="preserve"> and education. If staff have a mental health concern about a child that is also a safeguarding concern, immediate action should be taken, following their child protection </w:t>
      </w:r>
      <w:r w:rsidR="00BA06FB" w:rsidRPr="00945731">
        <w:t>policy,</w:t>
      </w:r>
      <w:r w:rsidRPr="00945731">
        <w:t xml:space="preserve"> and speaking to the designated safeguarding lead or a deputy.</w:t>
      </w:r>
    </w:p>
    <w:p w14:paraId="4ABE0A1C" w14:textId="77777777" w:rsidR="00696F11" w:rsidRDefault="00696F11" w:rsidP="00C464CB">
      <w:pPr>
        <w:autoSpaceDE w:val="0"/>
        <w:autoSpaceDN w:val="0"/>
        <w:adjustRightInd w:val="0"/>
        <w:rPr>
          <w:color w:val="000000"/>
        </w:rPr>
      </w:pPr>
    </w:p>
    <w:p w14:paraId="7796AE88" w14:textId="77777777" w:rsidR="005962EC" w:rsidRDefault="005962EC" w:rsidP="005962EC">
      <w:pPr>
        <w:autoSpaceDE w:val="0"/>
        <w:autoSpaceDN w:val="0"/>
        <w:adjustRightInd w:val="0"/>
        <w:rPr>
          <w:b/>
          <w:bCs/>
        </w:rPr>
      </w:pPr>
      <w:r w:rsidRPr="005962EC">
        <w:rPr>
          <w:b/>
          <w:bCs/>
        </w:rPr>
        <w:lastRenderedPageBreak/>
        <w:t>Serious violence</w:t>
      </w:r>
    </w:p>
    <w:p w14:paraId="6AB299DB" w14:textId="77777777" w:rsidR="005962EC" w:rsidRPr="005962EC" w:rsidRDefault="005962EC" w:rsidP="005962EC">
      <w:pPr>
        <w:autoSpaceDE w:val="0"/>
        <w:autoSpaceDN w:val="0"/>
        <w:adjustRightInd w:val="0"/>
        <w:rPr>
          <w:b/>
          <w:bCs/>
        </w:rPr>
      </w:pPr>
    </w:p>
    <w:p w14:paraId="60C5498A"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0BA30AF4" w14:textId="0050588F" w:rsidR="00696F11" w:rsidRDefault="005962EC" w:rsidP="005962EC">
      <w:pPr>
        <w:autoSpaceDE w:val="0"/>
        <w:autoSpaceDN w:val="0"/>
        <w:adjustRightInd w:val="0"/>
        <w:rPr>
          <w:color w:val="000000"/>
        </w:rPr>
      </w:pPr>
      <w:r>
        <w:rPr>
          <w:color w:val="000000"/>
        </w:rPr>
        <w:t xml:space="preserve">from, or are involved with serious violent crime. These may include increased absence from </w:t>
      </w:r>
      <w:r w:rsidR="00DD537F">
        <w:rPr>
          <w:color w:val="000000"/>
        </w:rPr>
        <w:t>setting</w:t>
      </w:r>
      <w:r>
        <w:rPr>
          <w:color w:val="000000"/>
        </w:rPr>
        <w:t>,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08E7E1A0" w14:textId="77777777" w:rsidR="00696F11" w:rsidRDefault="00696F11" w:rsidP="00C464CB">
      <w:pPr>
        <w:autoSpaceDE w:val="0"/>
        <w:autoSpaceDN w:val="0"/>
        <w:adjustRightInd w:val="0"/>
        <w:rPr>
          <w:color w:val="000000"/>
        </w:rPr>
      </w:pPr>
    </w:p>
    <w:p w14:paraId="42C76654"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76AD8EFC" w14:textId="78FDFBFE" w:rsidR="005962EC" w:rsidRDefault="005962EC" w:rsidP="005962EC">
      <w:pPr>
        <w:autoSpaceDE w:val="0"/>
        <w:autoSpaceDN w:val="0"/>
        <w:adjustRightInd w:val="0"/>
        <w:rPr>
          <w:color w:val="000000"/>
        </w:rPr>
      </w:pPr>
      <w:r>
        <w:rPr>
          <w:color w:val="000000"/>
        </w:rPr>
        <w:t xml:space="preserve">in place to manage these. Advice for </w:t>
      </w:r>
      <w:r w:rsidR="00DD537F">
        <w:rPr>
          <w:color w:val="000000"/>
        </w:rPr>
        <w:t>setting</w:t>
      </w:r>
      <w:r>
        <w:rPr>
          <w:color w:val="000000"/>
        </w:rPr>
        <w:t>s is provided in the Home</w:t>
      </w:r>
    </w:p>
    <w:p w14:paraId="7B535E04" w14:textId="208B4021"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46" w:history="1">
        <w:r w:rsidRPr="00A8733E">
          <w:rPr>
            <w:rStyle w:val="Hyperlink"/>
          </w:rPr>
          <w:t>https://www.gov.uk/government/publications/advice-to-</w:t>
        </w:r>
        <w:r w:rsidR="00DD537F">
          <w:rPr>
            <w:rStyle w:val="Hyperlink"/>
          </w:rPr>
          <w:t>setting</w:t>
        </w:r>
        <w:r w:rsidRPr="00A8733E">
          <w:rPr>
            <w:rStyle w:val="Hyperlink"/>
          </w:rPr>
          <w:t>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47" w:history="1">
        <w:r w:rsidRPr="005962EC">
          <w:rPr>
            <w:rStyle w:val="Hyperlink"/>
          </w:rPr>
          <w:t>https://www.gov.uk/government/publications/criminal-exploitation-of-children-and-vulnerable-adults-county-lines</w:t>
        </w:r>
      </w:hyperlink>
      <w:r w:rsidRPr="005962EC">
        <w:rPr>
          <w:color w:val="000000"/>
        </w:rPr>
        <w:t xml:space="preserve"> </w:t>
      </w:r>
    </w:p>
    <w:p w14:paraId="484AC50D" w14:textId="77777777" w:rsidR="00696F11" w:rsidRDefault="00696F11" w:rsidP="00C464CB">
      <w:pPr>
        <w:autoSpaceDE w:val="0"/>
        <w:autoSpaceDN w:val="0"/>
        <w:adjustRightInd w:val="0"/>
        <w:rPr>
          <w:color w:val="000000"/>
        </w:rPr>
      </w:pPr>
    </w:p>
    <w:p w14:paraId="77765877" w14:textId="77777777" w:rsidR="00380C1B" w:rsidRPr="00380C1B" w:rsidRDefault="00380C1B" w:rsidP="00380C1B">
      <w:pPr>
        <w:autoSpaceDE w:val="0"/>
        <w:autoSpaceDN w:val="0"/>
        <w:adjustRightInd w:val="0"/>
        <w:rPr>
          <w:b/>
          <w:bCs/>
        </w:rPr>
      </w:pPr>
      <w:r w:rsidRPr="00380C1B">
        <w:rPr>
          <w:b/>
          <w:bCs/>
        </w:rPr>
        <w:t>Upskirting</w:t>
      </w:r>
    </w:p>
    <w:p w14:paraId="122CB7C8" w14:textId="77777777" w:rsidR="00380C1B" w:rsidRPr="00380C1B" w:rsidRDefault="00380C1B" w:rsidP="00380C1B">
      <w:pPr>
        <w:autoSpaceDE w:val="0"/>
        <w:autoSpaceDN w:val="0"/>
        <w:adjustRightInd w:val="0"/>
        <w:rPr>
          <w:b/>
          <w:bCs/>
          <w:color w:val="104F76"/>
        </w:rPr>
      </w:pPr>
    </w:p>
    <w:p w14:paraId="58933285" w14:textId="77777777" w:rsidR="00380C1B" w:rsidRPr="00380C1B" w:rsidRDefault="00380C1B" w:rsidP="00380C1B">
      <w:pPr>
        <w:autoSpaceDE w:val="0"/>
        <w:autoSpaceDN w:val="0"/>
        <w:adjustRightInd w:val="0"/>
        <w:rPr>
          <w:color w:val="000000"/>
        </w:rPr>
      </w:pPr>
      <w:r w:rsidRPr="00380C1B">
        <w:rPr>
          <w:color w:val="000000"/>
        </w:rPr>
        <w:t>‘Upskirting’ typically involves taking a picture under a person’s clothing without them</w:t>
      </w:r>
    </w:p>
    <w:p w14:paraId="2206015E"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5B6F3FF3" w14:textId="1093D6D9" w:rsidR="00380C1B" w:rsidRPr="00380C1B" w:rsidRDefault="00380C1B" w:rsidP="00380C1B">
      <w:pPr>
        <w:autoSpaceDE w:val="0"/>
        <w:autoSpaceDN w:val="0"/>
        <w:adjustRightInd w:val="0"/>
        <w:rPr>
          <w:color w:val="000000"/>
        </w:rPr>
      </w:pPr>
      <w:r w:rsidRPr="00380C1B">
        <w:rPr>
          <w:color w:val="000000"/>
        </w:rPr>
        <w:t xml:space="preserve">gratification, or cause the victim humiliation, </w:t>
      </w:r>
      <w:r w:rsidR="00BA06FB" w:rsidRPr="00380C1B">
        <w:rPr>
          <w:color w:val="000000"/>
        </w:rPr>
        <w:t>distress,</w:t>
      </w:r>
      <w:r w:rsidRPr="00380C1B">
        <w:rPr>
          <w:color w:val="000000"/>
        </w:rPr>
        <w:t xml:space="preserve"> or alarm. It is now a criminal</w:t>
      </w:r>
    </w:p>
    <w:p w14:paraId="55F52E15" w14:textId="77777777" w:rsidR="00380C1B" w:rsidRPr="00380C1B" w:rsidRDefault="00380C1B" w:rsidP="00380C1B">
      <w:pPr>
        <w:autoSpaceDE w:val="0"/>
        <w:autoSpaceDN w:val="0"/>
        <w:adjustRightInd w:val="0"/>
        <w:rPr>
          <w:color w:val="000000"/>
        </w:rPr>
      </w:pPr>
      <w:r w:rsidRPr="00380C1B">
        <w:rPr>
          <w:color w:val="000000"/>
        </w:rPr>
        <w:t>offence.</w:t>
      </w:r>
    </w:p>
    <w:p w14:paraId="39F5CF8B" w14:textId="77777777" w:rsidR="00696F11" w:rsidRDefault="00696F11" w:rsidP="00C464CB">
      <w:pPr>
        <w:autoSpaceDE w:val="0"/>
        <w:autoSpaceDN w:val="0"/>
        <w:adjustRightInd w:val="0"/>
        <w:rPr>
          <w:color w:val="000000"/>
        </w:rPr>
      </w:pPr>
    </w:p>
    <w:p w14:paraId="2627E143" w14:textId="4B528D47" w:rsidR="005962EC" w:rsidRPr="005962EC" w:rsidRDefault="005962EC" w:rsidP="005962EC">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w:t>
      </w:r>
      <w:r w:rsidR="00C309C3" w:rsidRPr="00945731">
        <w:rPr>
          <w:rFonts w:ascii="Arial-BoldMT" w:hAnsi="Arial-BoldMT" w:cs="Arial-BoldMT"/>
          <w:b/>
          <w:bCs/>
        </w:rPr>
        <w:t>Abuse</w:t>
      </w:r>
      <w:r w:rsidRPr="005962EC">
        <w:rPr>
          <w:rFonts w:ascii="Arial-BoldMT" w:hAnsi="Arial-BoldMT" w:cs="Arial-BoldMT"/>
          <w:b/>
          <w:bCs/>
        </w:rPr>
        <w:t xml:space="preserve"> </w:t>
      </w:r>
      <w:r w:rsidRPr="005962EC">
        <w:rPr>
          <w:b/>
          <w:bCs/>
        </w:rPr>
        <w:t>(including Female Genital Mutilation</w:t>
      </w:r>
    </w:p>
    <w:p w14:paraId="62F9920B" w14:textId="77777777" w:rsidR="005962EC" w:rsidRDefault="005962EC" w:rsidP="005962EC">
      <w:pPr>
        <w:autoSpaceDE w:val="0"/>
        <w:autoSpaceDN w:val="0"/>
        <w:adjustRightInd w:val="0"/>
        <w:rPr>
          <w:b/>
          <w:bCs/>
        </w:rPr>
      </w:pPr>
      <w:r w:rsidRPr="005962EC">
        <w:rPr>
          <w:b/>
          <w:bCs/>
        </w:rPr>
        <w:t>and Forced Marriage)</w:t>
      </w:r>
    </w:p>
    <w:p w14:paraId="1B648D82" w14:textId="77777777" w:rsidR="005962EC" w:rsidRPr="005962EC" w:rsidRDefault="005962EC" w:rsidP="005962EC">
      <w:pPr>
        <w:autoSpaceDE w:val="0"/>
        <w:autoSpaceDN w:val="0"/>
        <w:adjustRightInd w:val="0"/>
        <w:rPr>
          <w:b/>
          <w:bCs/>
        </w:rPr>
      </w:pPr>
    </w:p>
    <w:p w14:paraId="7B958213" w14:textId="7648971E"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w:t>
      </w:r>
      <w:r w:rsidR="00C309C3" w:rsidRPr="00945731">
        <w:rPr>
          <w:rFonts w:ascii="ArialMT" w:hAnsi="ArialMT" w:cs="ArialMT"/>
          <w:color w:val="000000"/>
        </w:rPr>
        <w:t>abuse</w:t>
      </w:r>
      <w:r w:rsidRPr="00945731">
        <w:rPr>
          <w:rFonts w:ascii="ArialMT" w:hAnsi="ArialMT" w:cs="ArialMT"/>
          <w:color w:val="000000"/>
        </w:rPr>
        <w:t xml:space="preserve"> (HB</w:t>
      </w:r>
      <w:r w:rsidR="00C309C3" w:rsidRPr="00945731">
        <w:rPr>
          <w:rFonts w:ascii="ArialMT" w:hAnsi="ArialMT" w:cs="ArialMT"/>
          <w:color w:val="000000"/>
        </w:rPr>
        <w:t>A</w:t>
      </w:r>
      <w:r w:rsidRPr="00945731">
        <w:rPr>
          <w:rFonts w:ascii="ArialMT" w:hAnsi="ArialMT" w:cs="ArialMT"/>
          <w:color w:val="000000"/>
        </w:rPr>
        <w:t>)</w:t>
      </w:r>
      <w:r>
        <w:rPr>
          <w:rFonts w:ascii="ArialMT" w:hAnsi="ArialMT" w:cs="ArialMT"/>
          <w:color w:val="000000"/>
        </w:rPr>
        <w:t xml:space="preserve">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w:t>
      </w:r>
      <w:r w:rsidRPr="00945731">
        <w:rPr>
          <w:color w:val="000000"/>
        </w:rPr>
        <w:t>HB</w:t>
      </w:r>
      <w:r w:rsidR="00C309C3" w:rsidRPr="00945731">
        <w:rPr>
          <w:color w:val="000000"/>
        </w:rPr>
        <w:t>A</w:t>
      </w:r>
      <w:r>
        <w:rPr>
          <w:color w:val="000000"/>
        </w:rPr>
        <w:t xml:space="preserve"> are abuse (regardless of the motivation) and should be handled and escalated as such. Professionals in all agencies, and individuals and groups in relevant communities, need to be alert to the possibility of a child being at risk of </w:t>
      </w:r>
      <w:r w:rsidRPr="00945731">
        <w:rPr>
          <w:color w:val="000000"/>
        </w:rPr>
        <w:t>HB</w:t>
      </w:r>
      <w:r w:rsidR="00C309C3" w:rsidRPr="00945731">
        <w:rPr>
          <w:color w:val="000000"/>
        </w:rPr>
        <w:t>A</w:t>
      </w:r>
      <w:r w:rsidRPr="00945731">
        <w:rPr>
          <w:color w:val="000000"/>
        </w:rPr>
        <w:t>,</w:t>
      </w:r>
      <w:r>
        <w:rPr>
          <w:color w:val="000000"/>
        </w:rPr>
        <w:t xml:space="preserve"> or already having suffered </w:t>
      </w:r>
      <w:r w:rsidRPr="00945731">
        <w:rPr>
          <w:color w:val="000000"/>
        </w:rPr>
        <w:t>HB</w:t>
      </w:r>
      <w:r w:rsidR="00C309C3" w:rsidRPr="00945731">
        <w:rPr>
          <w:color w:val="000000"/>
        </w:rPr>
        <w:t>A</w:t>
      </w:r>
      <w:r w:rsidR="00EB6948">
        <w:rPr>
          <w:color w:val="000000"/>
        </w:rPr>
        <w:t>.</w:t>
      </w:r>
    </w:p>
    <w:p w14:paraId="31AC088A" w14:textId="77777777" w:rsidR="005962EC" w:rsidRDefault="005962EC" w:rsidP="005962EC">
      <w:pPr>
        <w:autoSpaceDE w:val="0"/>
        <w:autoSpaceDN w:val="0"/>
        <w:adjustRightInd w:val="0"/>
        <w:rPr>
          <w:color w:val="000000"/>
        </w:rPr>
      </w:pPr>
    </w:p>
    <w:p w14:paraId="2FD076DE" w14:textId="77777777" w:rsidR="0020337C" w:rsidRDefault="0020337C" w:rsidP="005962EC">
      <w:pPr>
        <w:autoSpaceDE w:val="0"/>
        <w:autoSpaceDN w:val="0"/>
        <w:adjustRightInd w:val="0"/>
        <w:rPr>
          <w:color w:val="000000"/>
        </w:rPr>
      </w:pPr>
    </w:p>
    <w:p w14:paraId="6B6CE93B" w14:textId="77777777" w:rsidR="005962EC" w:rsidRPr="005962EC" w:rsidRDefault="005962EC" w:rsidP="005962EC">
      <w:pPr>
        <w:autoSpaceDE w:val="0"/>
        <w:autoSpaceDN w:val="0"/>
        <w:adjustRightInd w:val="0"/>
        <w:rPr>
          <w:color w:val="000000"/>
        </w:rPr>
      </w:pPr>
      <w:r w:rsidRPr="005962EC">
        <w:rPr>
          <w:b/>
          <w:bCs/>
        </w:rPr>
        <w:t>Female Genital Mutilation</w:t>
      </w:r>
    </w:p>
    <w:p w14:paraId="4C3C5A51" w14:textId="77777777" w:rsidR="005962EC" w:rsidRDefault="005962EC" w:rsidP="005962EC">
      <w:pPr>
        <w:autoSpaceDE w:val="0"/>
        <w:autoSpaceDN w:val="0"/>
        <w:adjustRightInd w:val="0"/>
        <w:rPr>
          <w:color w:val="000000"/>
        </w:rPr>
      </w:pPr>
    </w:p>
    <w:p w14:paraId="3BFD2DCD" w14:textId="27387AC8" w:rsidR="005962EC" w:rsidRDefault="005962EC" w:rsidP="005962EC">
      <w:pPr>
        <w:autoSpaceDE w:val="0"/>
        <w:autoSpaceDN w:val="0"/>
        <w:adjustRightInd w:val="0"/>
      </w:pPr>
      <w:r>
        <w:t>FGM comprises all procedures involving partial or total removal of the external female</w:t>
      </w:r>
      <w:r w:rsidR="00C309C3">
        <w:t xml:space="preserve"> </w:t>
      </w:r>
      <w:r>
        <w:t>genitalia or other injury to the female genital organs. It is illegal in the UK and a form of</w:t>
      </w:r>
      <w:r w:rsidR="00261EEF">
        <w:t xml:space="preserve"> </w:t>
      </w:r>
      <w:r>
        <w:t>child abuse with long-lasting harmful consequences.</w:t>
      </w:r>
    </w:p>
    <w:p w14:paraId="7AD2EFCE" w14:textId="77777777" w:rsidR="00261EEF" w:rsidRPr="00261EEF" w:rsidRDefault="00261EEF" w:rsidP="005962EC">
      <w:pPr>
        <w:autoSpaceDE w:val="0"/>
        <w:autoSpaceDN w:val="0"/>
        <w:adjustRightInd w:val="0"/>
      </w:pPr>
    </w:p>
    <w:p w14:paraId="0946A5FA"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765A3046"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 xml:space="preserve">If a teacher, in the course of their work in the profession, </w:t>
      </w:r>
      <w:r>
        <w:rPr>
          <w:color w:val="000000"/>
        </w:rPr>
        <w:lastRenderedPageBreak/>
        <w:t>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7CFAE011" w14:textId="77777777" w:rsidR="00261EEF" w:rsidRDefault="00261EEF" w:rsidP="005962EC">
      <w:pPr>
        <w:autoSpaceDE w:val="0"/>
        <w:autoSpaceDN w:val="0"/>
        <w:adjustRightInd w:val="0"/>
        <w:rPr>
          <w:color w:val="000000"/>
        </w:rPr>
      </w:pPr>
    </w:p>
    <w:p w14:paraId="3F72E915" w14:textId="77777777" w:rsidR="00261EEF" w:rsidRPr="00261EEF" w:rsidRDefault="00261EEF" w:rsidP="00261EEF">
      <w:pPr>
        <w:autoSpaceDE w:val="0"/>
        <w:autoSpaceDN w:val="0"/>
        <w:adjustRightInd w:val="0"/>
        <w:rPr>
          <w:b/>
          <w:bCs/>
        </w:rPr>
      </w:pPr>
      <w:r w:rsidRPr="00261EEF">
        <w:rPr>
          <w:b/>
          <w:bCs/>
        </w:rPr>
        <w:t>Contextual safeguarding</w:t>
      </w:r>
    </w:p>
    <w:p w14:paraId="36649CAD" w14:textId="77777777" w:rsidR="00261EEF" w:rsidRDefault="00261EEF" w:rsidP="00261EEF">
      <w:pPr>
        <w:autoSpaceDE w:val="0"/>
        <w:autoSpaceDN w:val="0"/>
        <w:adjustRightInd w:val="0"/>
        <w:rPr>
          <w:b/>
          <w:bCs/>
          <w:color w:val="104F76"/>
        </w:rPr>
      </w:pPr>
    </w:p>
    <w:p w14:paraId="4CDB6EB7" w14:textId="77777777" w:rsidR="00261EEF" w:rsidRDefault="00261EEF" w:rsidP="00261EEF">
      <w:pPr>
        <w:autoSpaceDE w:val="0"/>
        <w:autoSpaceDN w:val="0"/>
        <w:adjustRightInd w:val="0"/>
        <w:rPr>
          <w:color w:val="000000"/>
        </w:rPr>
      </w:pPr>
      <w:r>
        <w:rPr>
          <w:color w:val="000000"/>
        </w:rPr>
        <w:t>Safeguarding incidents and/or behaviours can be associated with factors outside</w:t>
      </w:r>
    </w:p>
    <w:p w14:paraId="19334277" w14:textId="0077E966" w:rsidR="00261EEF" w:rsidRDefault="00261EEF" w:rsidP="00261EEF">
      <w:pPr>
        <w:autoSpaceDE w:val="0"/>
        <w:autoSpaceDN w:val="0"/>
        <w:adjustRightInd w:val="0"/>
      </w:pPr>
      <w:r>
        <w:rPr>
          <w:color w:val="000000"/>
        </w:rPr>
        <w:t xml:space="preserve">the </w:t>
      </w:r>
      <w:r w:rsidR="00DD537F">
        <w:rPr>
          <w:color w:val="000000"/>
        </w:rPr>
        <w:t>setting</w:t>
      </w:r>
      <w:r>
        <w:rPr>
          <w:color w:val="000000"/>
        </w:rPr>
        <w:t xml:space="preserve"> and/or can occur between children outside the </w:t>
      </w:r>
      <w:r w:rsidR="00DD537F">
        <w:rPr>
          <w:color w:val="000000"/>
        </w:rPr>
        <w:t>setting</w:t>
      </w:r>
      <w:r>
        <w:rPr>
          <w:color w:val="000000"/>
        </w:rPr>
        <w:t xml:space="preserve">. </w:t>
      </w:r>
      <w:r w:rsidRPr="00C309C3">
        <w:rPr>
          <w:color w:val="000000"/>
        </w:rPr>
        <w:t>All</w:t>
      </w:r>
      <w:r>
        <w:rPr>
          <w:b/>
          <w:bCs/>
          <w:color w:val="000000"/>
        </w:rPr>
        <w:t xml:space="preserve"> </w:t>
      </w:r>
      <w:r>
        <w:rPr>
          <w:color w:val="000000"/>
        </w:rPr>
        <w:t>staff, but especially the designated safeguarding lead (and deputies) should</w:t>
      </w:r>
      <w:r>
        <w:rPr>
          <w:b/>
          <w:bCs/>
          <w:color w:val="000000"/>
        </w:rPr>
        <w:t xml:space="preserve"> </w:t>
      </w:r>
      <w:r>
        <w:rPr>
          <w:color w:val="000000"/>
        </w:rPr>
        <w:t xml:space="preserve">consider </w:t>
      </w:r>
      <w:r w:rsidR="00C309C3">
        <w:t>whether children are at risk of abuse or exploitation in situations outside their families</w:t>
      </w:r>
      <w:r>
        <w:rPr>
          <w:color w:val="000000"/>
        </w:rPr>
        <w:t xml:space="preserve">. This is </w:t>
      </w:r>
      <w:r>
        <w:t>known as contextual safeguarding, which simply means assessments of children should consider whether wider environmental factors are pres</w:t>
      </w:r>
      <w:r>
        <w:rPr>
          <w:rFonts w:ascii="ArialMT" w:hAnsi="ArialMT" w:cs="ArialMT"/>
        </w:rPr>
        <w:t>ent in a child’s life that are a threat</w:t>
      </w:r>
      <w:r>
        <w:t xml:space="preserve"> </w:t>
      </w:r>
      <w:r>
        <w:rPr>
          <w:rFonts w:ascii="ArialMT" w:hAnsi="ArialMT" w:cs="ArialMT"/>
        </w:rPr>
        <w:t>to their safety and/or welfare.</w:t>
      </w:r>
      <w:r w:rsidR="00C309C3" w:rsidRPr="00C309C3">
        <w:t xml:space="preserve"> </w:t>
      </w:r>
      <w:r w:rsidR="00C309C3" w:rsidRPr="00945731">
        <w:t>Extra-familial harms take a variety of different forms and children can be vulnerable to multiple harms including (but not limited to) sexual exploitation, criminal exploitation, and serious youth violence.</w:t>
      </w:r>
      <w:r>
        <w:rPr>
          <w:rFonts w:ascii="ArialMT" w:hAnsi="ArialMT" w:cs="ArialMT"/>
        </w:rPr>
        <w:t xml:space="preserve"> Children’s social care assessments should consider such</w:t>
      </w:r>
      <w:r>
        <w:t xml:space="preserve"> </w:t>
      </w:r>
      <w:r w:rsidR="00EB6948">
        <w:t>factors,</w:t>
      </w:r>
      <w:r>
        <w:t xml:space="preserve"> so it is important that </w:t>
      </w:r>
      <w:r w:rsidR="00DD537F">
        <w:t>setting</w:t>
      </w:r>
      <w:r>
        <w:t xml:space="preserve">s provide as much information as possible as part of the referral process. This will allow any assessment to consider all the available evidence and the full context of any abuse. Additional information regarding contextual safeguarding is available here: </w:t>
      </w:r>
      <w:hyperlink r:id="rId48" w:history="1">
        <w:r w:rsidRPr="00A8733E">
          <w:rPr>
            <w:rStyle w:val="Hyperlink"/>
          </w:rPr>
          <w:t>https://contextualsafeguarding.org.uk/about/what-is-contextual-safeguarding</w:t>
        </w:r>
      </w:hyperlink>
      <w:r>
        <w:t xml:space="preserve"> </w:t>
      </w:r>
    </w:p>
    <w:p w14:paraId="5E899CDB" w14:textId="77777777" w:rsidR="00940BBB" w:rsidRDefault="00940BBB" w:rsidP="00261EEF">
      <w:pPr>
        <w:autoSpaceDE w:val="0"/>
        <w:autoSpaceDN w:val="0"/>
        <w:adjustRightInd w:val="0"/>
      </w:pPr>
    </w:p>
    <w:p w14:paraId="60535E4A" w14:textId="77777777" w:rsidR="00940BBB" w:rsidRPr="00261EEF" w:rsidRDefault="00940BBB" w:rsidP="00261EEF">
      <w:pPr>
        <w:autoSpaceDE w:val="0"/>
        <w:autoSpaceDN w:val="0"/>
        <w:adjustRightInd w:val="0"/>
      </w:pPr>
      <w:r>
        <w:t xml:space="preserve">Link to OSCB guidance on contextual safeguarding </w:t>
      </w:r>
      <w:hyperlink r:id="rId49" w:history="1">
        <w:r w:rsidRPr="00382491">
          <w:rPr>
            <w:rStyle w:val="Hyperlink"/>
          </w:rPr>
          <w:t>https://www.oscb.org.uk/safeguarding-themes/contextual-safeguarding/</w:t>
        </w:r>
      </w:hyperlink>
      <w:r>
        <w:t xml:space="preserve"> </w:t>
      </w:r>
    </w:p>
    <w:p w14:paraId="795529D3" w14:textId="77777777" w:rsidR="00696F11" w:rsidRDefault="00696F11" w:rsidP="00C464CB">
      <w:pPr>
        <w:autoSpaceDE w:val="0"/>
        <w:autoSpaceDN w:val="0"/>
        <w:adjustRightInd w:val="0"/>
        <w:rPr>
          <w:color w:val="000000"/>
        </w:rPr>
      </w:pPr>
    </w:p>
    <w:p w14:paraId="533287E6" w14:textId="77777777" w:rsidR="00696F11" w:rsidRDefault="00696F11" w:rsidP="00C464CB">
      <w:pPr>
        <w:autoSpaceDE w:val="0"/>
        <w:autoSpaceDN w:val="0"/>
        <w:adjustRightInd w:val="0"/>
        <w:rPr>
          <w:color w:val="000000"/>
        </w:rPr>
      </w:pPr>
    </w:p>
    <w:p w14:paraId="54947352" w14:textId="77777777" w:rsidR="00BE7933" w:rsidRDefault="00BE7933" w:rsidP="00BE7933">
      <w:pPr>
        <w:autoSpaceDE w:val="0"/>
        <w:autoSpaceDN w:val="0"/>
        <w:adjustRightInd w:val="0"/>
        <w:rPr>
          <w:b/>
          <w:bCs/>
        </w:rPr>
      </w:pPr>
      <w:r w:rsidRPr="00BE7933">
        <w:rPr>
          <w:b/>
          <w:bCs/>
        </w:rPr>
        <w:t>Children missing from education</w:t>
      </w:r>
    </w:p>
    <w:p w14:paraId="5E18F8CA" w14:textId="77777777" w:rsidR="00BE7933" w:rsidRPr="00BE7933" w:rsidRDefault="00BE7933" w:rsidP="00BE7933">
      <w:pPr>
        <w:autoSpaceDE w:val="0"/>
        <w:autoSpaceDN w:val="0"/>
        <w:adjustRightInd w:val="0"/>
        <w:rPr>
          <w:b/>
          <w:bCs/>
        </w:rPr>
      </w:pPr>
    </w:p>
    <w:p w14:paraId="7F0D3BB7" w14:textId="1383B296" w:rsidR="00696F11" w:rsidRDefault="00BE7933" w:rsidP="00BE7933">
      <w:pPr>
        <w:autoSpaceDE w:val="0"/>
        <w:autoSpaceDN w:val="0"/>
        <w:adjustRightInd w:val="0"/>
        <w:rPr>
          <w:color w:val="000000"/>
        </w:rPr>
      </w:pPr>
      <w:r>
        <w:rPr>
          <w:color w:val="000000"/>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w:t>
      </w:r>
      <w:r w:rsidR="00DD537F">
        <w:rPr>
          <w:color w:val="000000"/>
        </w:rPr>
        <w:t>setting</w:t>
      </w:r>
      <w:r>
        <w:rPr>
          <w:rFonts w:ascii="ArialMT" w:hAnsi="ArialMT" w:cs="ArialMT"/>
          <w:color w:val="000000"/>
        </w:rPr>
        <w:t>’s</w:t>
      </w:r>
      <w:r>
        <w:rPr>
          <w:color w:val="000000"/>
        </w:rPr>
        <w:t xml:space="preserve"> </w:t>
      </w:r>
      <w:r>
        <w:rPr>
          <w:rFonts w:ascii="ArialMT" w:hAnsi="ArialMT" w:cs="ArialMT"/>
          <w:color w:val="000000"/>
        </w:rPr>
        <w:t>unauthorised a</w:t>
      </w:r>
      <w:r>
        <w:rPr>
          <w:color w:val="000000"/>
        </w:rPr>
        <w:t>bsence and children missing from education procedures.</w:t>
      </w:r>
    </w:p>
    <w:p w14:paraId="39B8CF9F" w14:textId="77777777" w:rsidR="00696F11" w:rsidRDefault="00696F11" w:rsidP="00C464CB">
      <w:pPr>
        <w:autoSpaceDE w:val="0"/>
        <w:autoSpaceDN w:val="0"/>
        <w:adjustRightInd w:val="0"/>
        <w:rPr>
          <w:color w:val="000000"/>
        </w:rPr>
      </w:pPr>
    </w:p>
    <w:p w14:paraId="0201CF39" w14:textId="16CD216D" w:rsidR="00BE7933" w:rsidRDefault="00BE7933" w:rsidP="00BE7933">
      <w:pPr>
        <w:autoSpaceDE w:val="0"/>
        <w:autoSpaceDN w:val="0"/>
        <w:adjustRightInd w:val="0"/>
        <w:rPr>
          <w:b/>
          <w:bCs/>
        </w:rPr>
      </w:pPr>
      <w:r w:rsidRPr="00BE7933">
        <w:rPr>
          <w:b/>
          <w:bCs/>
        </w:rPr>
        <w:t>Child sexual exploitation</w:t>
      </w:r>
      <w:r w:rsidR="00C309C3">
        <w:rPr>
          <w:b/>
          <w:bCs/>
        </w:rPr>
        <w:t xml:space="preserve"> </w:t>
      </w:r>
      <w:r w:rsidR="00C309C3" w:rsidRPr="00945731">
        <w:rPr>
          <w:b/>
          <w:bCs/>
        </w:rPr>
        <w:t>and Child Criminal Exploitation (CCE)</w:t>
      </w:r>
    </w:p>
    <w:p w14:paraId="1A7763A0" w14:textId="77777777" w:rsidR="00BE7933" w:rsidRPr="00BE7933" w:rsidRDefault="00BE7933" w:rsidP="00BE7933">
      <w:pPr>
        <w:autoSpaceDE w:val="0"/>
        <w:autoSpaceDN w:val="0"/>
        <w:adjustRightInd w:val="0"/>
        <w:rPr>
          <w:b/>
          <w:bCs/>
        </w:rPr>
      </w:pPr>
    </w:p>
    <w:p w14:paraId="00A39F42" w14:textId="3739C637" w:rsidR="00253665" w:rsidRPr="00945731" w:rsidRDefault="00253665" w:rsidP="00253665">
      <w:pPr>
        <w:shd w:val="clear" w:color="auto" w:fill="FFFFFF" w:themeFill="background1"/>
        <w:autoSpaceDE w:val="0"/>
        <w:autoSpaceDN w:val="0"/>
        <w:adjustRightInd w:val="0"/>
        <w:rPr>
          <w:rFonts w:eastAsia="SymbolMT"/>
        </w:rPr>
      </w:pPr>
      <w:r w:rsidRPr="00945731">
        <w:rPr>
          <w:rFonts w:eastAsia="SymbolMT"/>
        </w:rPr>
        <w:t>Both CSE and CCE are forms of abuse and both occur where an individual or group takes advantage of an imbalance in power to coerce, manipulate or</w:t>
      </w:r>
      <w:r w:rsidRPr="00945731">
        <w:rPr>
          <w:rFonts w:ascii="SymbolMT" w:eastAsia="SymbolMT" w:cs="SymbolMT" w:hint="eastAsia"/>
        </w:rPr>
        <w:t xml:space="preserve"> </w:t>
      </w:r>
      <w:r w:rsidRPr="00945731">
        <w:rPr>
          <w:rFonts w:eastAsia="SymbolMT"/>
        </w:rPr>
        <w:t xml:space="preserve">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w:t>
      </w:r>
      <w:r w:rsidRPr="00945731">
        <w:rPr>
          <w:rFonts w:eastAsia="SymbolMT"/>
        </w:rPr>
        <w:lastRenderedPageBreak/>
        <w:t xml:space="preserve">compliance and may, or may not, be accompanied by violence or threats of violence. Victims can be exploited even when activity appears </w:t>
      </w:r>
      <w:r w:rsidR="00BA06FB" w:rsidRPr="00945731">
        <w:rPr>
          <w:rFonts w:eastAsia="SymbolMT"/>
        </w:rPr>
        <w:t>consensual,</w:t>
      </w:r>
      <w:r w:rsidRPr="00945731">
        <w:rPr>
          <w:rFonts w:eastAsia="SymbolMT"/>
        </w:rPr>
        <w:t xml:space="preserve"> and it should be noted exploitation as well as being physical can be facilitated and/or take place online.</w:t>
      </w:r>
    </w:p>
    <w:p w14:paraId="67BA0A44" w14:textId="6728B130" w:rsidR="00253665" w:rsidRPr="00945731" w:rsidRDefault="00253665" w:rsidP="00253665">
      <w:pPr>
        <w:shd w:val="clear" w:color="auto" w:fill="FFFFFF" w:themeFill="background1"/>
        <w:autoSpaceDE w:val="0"/>
        <w:autoSpaceDN w:val="0"/>
        <w:adjustRightInd w:val="0"/>
        <w:rPr>
          <w:rFonts w:eastAsia="SymbolMT"/>
        </w:rPr>
      </w:pPr>
    </w:p>
    <w:p w14:paraId="7E11398A" w14:textId="77777777" w:rsidR="00253665" w:rsidRPr="00945731" w:rsidRDefault="00253665" w:rsidP="00253665">
      <w:pPr>
        <w:shd w:val="clear" w:color="auto" w:fill="FFFFFF" w:themeFill="background1"/>
        <w:autoSpaceDE w:val="0"/>
        <w:autoSpaceDN w:val="0"/>
        <w:adjustRightInd w:val="0"/>
        <w:rPr>
          <w:rFonts w:eastAsia="SymbolMT"/>
          <w:b/>
          <w:bCs/>
        </w:rPr>
      </w:pPr>
      <w:r w:rsidRPr="00945731">
        <w:rPr>
          <w:rFonts w:eastAsia="SymbolMT"/>
          <w:b/>
          <w:bCs/>
        </w:rPr>
        <w:t>Some of the following can be indicators of CCE:</w:t>
      </w:r>
    </w:p>
    <w:p w14:paraId="75D96967" w14:textId="77777777" w:rsidR="00253665" w:rsidRPr="00945731" w:rsidRDefault="00253665" w:rsidP="00253665">
      <w:pPr>
        <w:shd w:val="clear" w:color="auto" w:fill="FFFFFF" w:themeFill="background1"/>
        <w:autoSpaceDE w:val="0"/>
        <w:autoSpaceDN w:val="0"/>
        <w:adjustRightInd w:val="0"/>
        <w:rPr>
          <w:rFonts w:eastAsia="SymbolMT"/>
          <w:b/>
          <w:bCs/>
        </w:rPr>
      </w:pPr>
    </w:p>
    <w:p w14:paraId="30AD8171" w14:textId="51F7ED62" w:rsidR="00253665" w:rsidRPr="00945731" w:rsidRDefault="00253665" w:rsidP="00253665">
      <w:pPr>
        <w:shd w:val="clear" w:color="auto" w:fill="FFFFFF" w:themeFill="background1"/>
        <w:autoSpaceDE w:val="0"/>
        <w:autoSpaceDN w:val="0"/>
        <w:adjustRightInd w:val="0"/>
        <w:rPr>
          <w:rFonts w:eastAsia="SymbolMT"/>
        </w:rPr>
      </w:pPr>
      <w:r w:rsidRPr="00945731">
        <w:rPr>
          <w:rFonts w:eastAsia="SymbolMT"/>
        </w:rPr>
        <w:t xml:space="preserve">• children who appear with unexplained gifts or new </w:t>
      </w:r>
      <w:r w:rsidR="00BA06FB" w:rsidRPr="00945731">
        <w:rPr>
          <w:rFonts w:eastAsia="SymbolMT"/>
        </w:rPr>
        <w:t>possessions.</w:t>
      </w:r>
    </w:p>
    <w:p w14:paraId="0B4B8A9F" w14:textId="416A4DFE" w:rsidR="00253665" w:rsidRPr="00945731" w:rsidRDefault="00253665" w:rsidP="00253665">
      <w:pPr>
        <w:shd w:val="clear" w:color="auto" w:fill="FFFFFF" w:themeFill="background1"/>
        <w:autoSpaceDE w:val="0"/>
        <w:autoSpaceDN w:val="0"/>
        <w:adjustRightInd w:val="0"/>
        <w:rPr>
          <w:rFonts w:eastAsia="SymbolMT"/>
        </w:rPr>
      </w:pPr>
      <w:r w:rsidRPr="00945731">
        <w:rPr>
          <w:rFonts w:eastAsia="SymbolMT"/>
        </w:rPr>
        <w:t xml:space="preserve">• children who associate with other young people involved in </w:t>
      </w:r>
      <w:r w:rsidR="00BA06FB" w:rsidRPr="00945731">
        <w:rPr>
          <w:rFonts w:eastAsia="SymbolMT"/>
        </w:rPr>
        <w:t>exploitation.</w:t>
      </w:r>
    </w:p>
    <w:p w14:paraId="6C119C92" w14:textId="55930198" w:rsidR="00253665" w:rsidRPr="00945731" w:rsidRDefault="00253665" w:rsidP="00253665">
      <w:pPr>
        <w:shd w:val="clear" w:color="auto" w:fill="FFFFFF" w:themeFill="background1"/>
        <w:autoSpaceDE w:val="0"/>
        <w:autoSpaceDN w:val="0"/>
        <w:adjustRightInd w:val="0"/>
        <w:rPr>
          <w:rFonts w:eastAsia="SymbolMT"/>
        </w:rPr>
      </w:pPr>
      <w:r w:rsidRPr="00945731">
        <w:rPr>
          <w:rFonts w:eastAsia="SymbolMT"/>
        </w:rPr>
        <w:t xml:space="preserve">• children who suffer from changes in emotional </w:t>
      </w:r>
      <w:r w:rsidR="00BA06FB" w:rsidRPr="00945731">
        <w:rPr>
          <w:rFonts w:eastAsia="SymbolMT"/>
        </w:rPr>
        <w:t>well-being.</w:t>
      </w:r>
    </w:p>
    <w:p w14:paraId="7AB090AF" w14:textId="39D8628F" w:rsidR="00253665" w:rsidRPr="00945731" w:rsidRDefault="00253665" w:rsidP="00253665">
      <w:pPr>
        <w:shd w:val="clear" w:color="auto" w:fill="FFFFFF" w:themeFill="background1"/>
        <w:autoSpaceDE w:val="0"/>
        <w:autoSpaceDN w:val="0"/>
        <w:adjustRightInd w:val="0"/>
        <w:ind w:left="709" w:hanging="709"/>
        <w:rPr>
          <w:rFonts w:eastAsia="SymbolMT"/>
        </w:rPr>
      </w:pPr>
      <w:r w:rsidRPr="00945731">
        <w:rPr>
          <w:rFonts w:eastAsia="SymbolMT"/>
        </w:rPr>
        <w:t xml:space="preserve">• children who misuse drugs and </w:t>
      </w:r>
      <w:r w:rsidR="00BA06FB" w:rsidRPr="00945731">
        <w:rPr>
          <w:rFonts w:eastAsia="SymbolMT"/>
        </w:rPr>
        <w:t>alcohol.</w:t>
      </w:r>
    </w:p>
    <w:p w14:paraId="62AB8F52" w14:textId="77777777" w:rsidR="00253665" w:rsidRPr="00945731" w:rsidRDefault="00253665" w:rsidP="00253665">
      <w:pPr>
        <w:shd w:val="clear" w:color="auto" w:fill="FFFFFF" w:themeFill="background1"/>
        <w:autoSpaceDE w:val="0"/>
        <w:autoSpaceDN w:val="0"/>
        <w:adjustRightInd w:val="0"/>
        <w:rPr>
          <w:rFonts w:eastAsia="SymbolMT"/>
        </w:rPr>
      </w:pPr>
      <w:r w:rsidRPr="00945731">
        <w:rPr>
          <w:rFonts w:eastAsia="SymbolMT"/>
        </w:rPr>
        <w:t>• children who go missing for periods of time or regularly come home late; and</w:t>
      </w:r>
    </w:p>
    <w:p w14:paraId="6AA61F78" w14:textId="77777777" w:rsidR="00253665" w:rsidRPr="00945731" w:rsidRDefault="00253665" w:rsidP="00253665">
      <w:pPr>
        <w:shd w:val="clear" w:color="auto" w:fill="FFFFFF" w:themeFill="background1"/>
        <w:autoSpaceDE w:val="0"/>
        <w:autoSpaceDN w:val="0"/>
        <w:adjustRightInd w:val="0"/>
        <w:rPr>
          <w:rFonts w:eastAsia="SymbolMT"/>
        </w:rPr>
      </w:pPr>
      <w:r w:rsidRPr="00945731">
        <w:rPr>
          <w:rFonts w:eastAsia="SymbolMT"/>
        </w:rPr>
        <w:t>• children who regularly miss school or education or do not take part in education.</w:t>
      </w:r>
    </w:p>
    <w:p w14:paraId="021220E7" w14:textId="77777777" w:rsidR="00253665" w:rsidRPr="00945731" w:rsidRDefault="00253665" w:rsidP="00253665">
      <w:pPr>
        <w:shd w:val="clear" w:color="auto" w:fill="FFFFFF" w:themeFill="background1"/>
        <w:autoSpaceDE w:val="0"/>
        <w:autoSpaceDN w:val="0"/>
        <w:adjustRightInd w:val="0"/>
        <w:rPr>
          <w:rFonts w:eastAsia="SymbolMT"/>
        </w:rPr>
      </w:pPr>
    </w:p>
    <w:p w14:paraId="0C84FD63" w14:textId="77777777" w:rsidR="00253665" w:rsidRPr="00945731" w:rsidRDefault="00253665" w:rsidP="00253665">
      <w:pPr>
        <w:shd w:val="clear" w:color="auto" w:fill="FFFFFF" w:themeFill="background1"/>
        <w:autoSpaceDE w:val="0"/>
        <w:autoSpaceDN w:val="0"/>
        <w:adjustRightInd w:val="0"/>
        <w:rPr>
          <w:rFonts w:eastAsia="SymbolMT"/>
          <w:b/>
          <w:bCs/>
        </w:rPr>
      </w:pPr>
      <w:r w:rsidRPr="00945731">
        <w:rPr>
          <w:rFonts w:eastAsia="SymbolMT"/>
          <w:b/>
          <w:bCs/>
        </w:rPr>
        <w:t>The above CCE indicators can also be indicators of CSE, as can:</w:t>
      </w:r>
    </w:p>
    <w:p w14:paraId="64F96CAC" w14:textId="77777777" w:rsidR="00253665" w:rsidRPr="00945731" w:rsidRDefault="00253665" w:rsidP="00253665">
      <w:pPr>
        <w:shd w:val="clear" w:color="auto" w:fill="FFFFFF" w:themeFill="background1"/>
        <w:autoSpaceDE w:val="0"/>
        <w:autoSpaceDN w:val="0"/>
        <w:adjustRightInd w:val="0"/>
        <w:rPr>
          <w:rFonts w:eastAsia="SymbolMT"/>
        </w:rPr>
      </w:pPr>
      <w:r w:rsidRPr="00945731">
        <w:rPr>
          <w:rFonts w:eastAsia="SymbolMT"/>
        </w:rPr>
        <w:t>• children who have older boyfriends or girlfriends; and</w:t>
      </w:r>
    </w:p>
    <w:p w14:paraId="4FCAEBAC" w14:textId="77777777" w:rsidR="00253665" w:rsidRDefault="00253665" w:rsidP="00253665">
      <w:pPr>
        <w:shd w:val="clear" w:color="auto" w:fill="FFFFFF" w:themeFill="background1"/>
        <w:autoSpaceDE w:val="0"/>
        <w:autoSpaceDN w:val="0"/>
        <w:adjustRightInd w:val="0"/>
        <w:rPr>
          <w:rFonts w:eastAsia="SymbolMT"/>
        </w:rPr>
      </w:pPr>
      <w:r w:rsidRPr="00945731">
        <w:rPr>
          <w:rFonts w:eastAsia="SymbolMT"/>
        </w:rPr>
        <w:t>• children who suffer from sexually transmitted infections or become pregnant.</w:t>
      </w:r>
    </w:p>
    <w:p w14:paraId="36C0174D" w14:textId="77777777" w:rsidR="00253665" w:rsidRDefault="00253665" w:rsidP="00253665">
      <w:pPr>
        <w:shd w:val="clear" w:color="auto" w:fill="FFFFFF" w:themeFill="background1"/>
        <w:autoSpaceDE w:val="0"/>
        <w:autoSpaceDN w:val="0"/>
        <w:adjustRightInd w:val="0"/>
        <w:rPr>
          <w:rFonts w:eastAsia="SymbolMT"/>
        </w:rPr>
      </w:pPr>
    </w:p>
    <w:p w14:paraId="7B364C8D" w14:textId="5883674A" w:rsidR="00253665" w:rsidRPr="00945731" w:rsidRDefault="00940BBB" w:rsidP="00945731">
      <w:pPr>
        <w:autoSpaceDE w:val="0"/>
        <w:autoSpaceDN w:val="0"/>
        <w:adjustRightInd w:val="0"/>
      </w:pPr>
      <w:r w:rsidRPr="00945731">
        <w:t xml:space="preserve">Link to OSCB guidance on CSE </w:t>
      </w:r>
      <w:hyperlink r:id="rId50" w:history="1">
        <w:r w:rsidRPr="00945731">
          <w:rPr>
            <w:rStyle w:val="Hyperlink"/>
          </w:rPr>
          <w:t>https://www.oscb.org.uk/safeguarding-themes/child-exploitation-modern-slavery/</w:t>
        </w:r>
      </w:hyperlink>
      <w:r w:rsidRPr="00945731">
        <w:t xml:space="preserve"> and the CSE screening tool </w:t>
      </w:r>
      <w:hyperlink r:id="rId51" w:history="1">
        <w:r w:rsidRPr="00945731">
          <w:rPr>
            <w:rStyle w:val="Hyperlink"/>
          </w:rPr>
          <w:t>https://www.oscb.org.uk/wp-content/uploads/2019/07/Child-Exploitation-Screening-Tool.pdf</w:t>
        </w:r>
      </w:hyperlink>
      <w:r w:rsidRPr="00945731">
        <w:t xml:space="preserve"> </w:t>
      </w:r>
    </w:p>
    <w:p w14:paraId="6D23C9DC" w14:textId="77777777" w:rsidR="00253665" w:rsidRPr="00945731" w:rsidRDefault="00253665" w:rsidP="00253665">
      <w:pPr>
        <w:shd w:val="clear" w:color="auto" w:fill="FFFFFF" w:themeFill="background1"/>
        <w:autoSpaceDE w:val="0"/>
        <w:autoSpaceDN w:val="0"/>
        <w:adjustRightInd w:val="0"/>
      </w:pPr>
      <w:r w:rsidRPr="00945731">
        <w:t>Government Guidance:</w:t>
      </w:r>
    </w:p>
    <w:p w14:paraId="1103FAE1" w14:textId="77777777" w:rsidR="00253665" w:rsidRDefault="003A74D4" w:rsidP="00253665">
      <w:pPr>
        <w:shd w:val="clear" w:color="auto" w:fill="FFFFFF" w:themeFill="background1"/>
        <w:autoSpaceDE w:val="0"/>
        <w:autoSpaceDN w:val="0"/>
        <w:adjustRightInd w:val="0"/>
      </w:pPr>
      <w:hyperlink r:id="rId52" w:history="1">
        <w:r w:rsidR="00253665" w:rsidRPr="00945731">
          <w:rPr>
            <w:rStyle w:val="Hyperlink"/>
          </w:rPr>
          <w:t>Child sexual exploitation: guide for practitioners</w:t>
        </w:r>
      </w:hyperlink>
    </w:p>
    <w:p w14:paraId="42F25944" w14:textId="77777777" w:rsidR="00696F11" w:rsidRDefault="00696F11" w:rsidP="00C464CB">
      <w:pPr>
        <w:autoSpaceDE w:val="0"/>
        <w:autoSpaceDN w:val="0"/>
        <w:adjustRightInd w:val="0"/>
        <w:rPr>
          <w:color w:val="000000"/>
        </w:rPr>
      </w:pPr>
    </w:p>
    <w:p w14:paraId="66575593" w14:textId="6883DF91" w:rsidR="001F3A4D" w:rsidRPr="00945731" w:rsidRDefault="001F3A4D" w:rsidP="001F3A4D">
      <w:pPr>
        <w:autoSpaceDE w:val="0"/>
        <w:autoSpaceDN w:val="0"/>
        <w:adjustRightInd w:val="0"/>
        <w:rPr>
          <w:b/>
          <w:bCs/>
        </w:rPr>
      </w:pPr>
      <w:r w:rsidRPr="00945731">
        <w:rPr>
          <w:b/>
          <w:bCs/>
        </w:rPr>
        <w:t xml:space="preserve">County </w:t>
      </w:r>
      <w:r w:rsidR="00253665" w:rsidRPr="00945731">
        <w:rPr>
          <w:b/>
          <w:bCs/>
        </w:rPr>
        <w:t>L</w:t>
      </w:r>
      <w:r w:rsidRPr="00945731">
        <w:rPr>
          <w:b/>
          <w:bCs/>
        </w:rPr>
        <w:t>ines</w:t>
      </w:r>
    </w:p>
    <w:p w14:paraId="33B27F9B" w14:textId="77777777" w:rsidR="00253665" w:rsidRPr="00945731" w:rsidRDefault="00253665" w:rsidP="00253665">
      <w:pPr>
        <w:shd w:val="clear" w:color="auto" w:fill="FFFFFF" w:themeFill="background1"/>
      </w:pPr>
    </w:p>
    <w:p w14:paraId="61D62B4F" w14:textId="77777777" w:rsidR="00253665" w:rsidRPr="00945731" w:rsidRDefault="00253665" w:rsidP="00253665">
      <w:pPr>
        <w:shd w:val="clear" w:color="auto" w:fill="FFFFFF" w:themeFill="background1"/>
      </w:pPr>
      <w:r w:rsidRPr="00945731">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704852E8" w14:textId="77777777" w:rsidR="00253665" w:rsidRPr="00945731" w:rsidRDefault="00253665" w:rsidP="00253665">
      <w:pPr>
        <w:shd w:val="clear" w:color="auto" w:fill="FFFFFF" w:themeFill="background1"/>
      </w:pPr>
      <w:r w:rsidRPr="00945731">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21A18CFD" w14:textId="26249BCA" w:rsidR="00253665" w:rsidRDefault="00253665" w:rsidP="00253665">
      <w:pPr>
        <w:shd w:val="clear" w:color="auto" w:fill="FFFFFF" w:themeFill="background1"/>
      </w:pPr>
      <w:r w:rsidRPr="00945731">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65794D40" w14:textId="79958B47" w:rsidR="00253665" w:rsidRDefault="00253665" w:rsidP="00253665">
      <w:pPr>
        <w:shd w:val="clear" w:color="auto" w:fill="FFFFFF" w:themeFill="background1"/>
      </w:pPr>
    </w:p>
    <w:p w14:paraId="0D842581" w14:textId="77777777" w:rsidR="00253665" w:rsidRPr="00945731" w:rsidRDefault="00253665" w:rsidP="00253665">
      <w:pPr>
        <w:shd w:val="clear" w:color="auto" w:fill="FFFFFF" w:themeFill="background1"/>
        <w:rPr>
          <w:b/>
          <w:bCs/>
        </w:rPr>
      </w:pPr>
      <w:r w:rsidRPr="00945731">
        <w:rPr>
          <w:b/>
          <w:bCs/>
        </w:rPr>
        <w:t>Domestic Abuse</w:t>
      </w:r>
    </w:p>
    <w:p w14:paraId="219F7FC9" w14:textId="77777777" w:rsidR="00253665" w:rsidRPr="00253665" w:rsidRDefault="00253665" w:rsidP="00253665">
      <w:pPr>
        <w:shd w:val="clear" w:color="auto" w:fill="FFFFFF" w:themeFill="background1"/>
        <w:autoSpaceDE w:val="0"/>
        <w:autoSpaceDN w:val="0"/>
        <w:adjustRightInd w:val="0"/>
        <w:rPr>
          <w:b/>
          <w:bCs/>
          <w:color w:val="000000"/>
          <w:highlight w:val="yellow"/>
        </w:rPr>
      </w:pPr>
    </w:p>
    <w:p w14:paraId="2B3D5D8E" w14:textId="77777777" w:rsidR="00945731" w:rsidRDefault="00945731" w:rsidP="00945731">
      <w:pPr>
        <w:shd w:val="clear" w:color="auto" w:fill="FFFFFF" w:themeFill="background1"/>
        <w:autoSpaceDE w:val="0"/>
        <w:autoSpaceDN w:val="0"/>
        <w:adjustRightInd w:val="0"/>
      </w:pPr>
      <w:r>
        <w:t xml:space="preserve">The Domestic Abuse Act 2021 received Royal Assent on 29 April 2021. The Act </w:t>
      </w:r>
    </w:p>
    <w:p w14:paraId="6C3AD3DF" w14:textId="77777777" w:rsidR="00945731" w:rsidRDefault="00945731" w:rsidP="00945731">
      <w:pPr>
        <w:shd w:val="clear" w:color="auto" w:fill="FFFFFF" w:themeFill="background1"/>
        <w:autoSpaceDE w:val="0"/>
        <w:autoSpaceDN w:val="0"/>
        <w:adjustRightInd w:val="0"/>
      </w:pPr>
      <w:r>
        <w:t xml:space="preserve">introduces the first ever statutory definition of domestic abuse and recognises the </w:t>
      </w:r>
    </w:p>
    <w:p w14:paraId="27DEF033" w14:textId="77777777" w:rsidR="00945731" w:rsidRDefault="00945731" w:rsidP="00945731">
      <w:pPr>
        <w:shd w:val="clear" w:color="auto" w:fill="FFFFFF" w:themeFill="background1"/>
        <w:autoSpaceDE w:val="0"/>
        <w:autoSpaceDN w:val="0"/>
        <w:adjustRightInd w:val="0"/>
        <w:rPr>
          <w:b/>
          <w:bCs/>
        </w:rPr>
      </w:pPr>
      <w:r>
        <w:t>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w:t>
      </w:r>
      <w:r w:rsidRPr="00773F30">
        <w:rPr>
          <w:b/>
          <w:bCs/>
        </w:rPr>
        <w:t>as defined in section 2 of the 2021 Act</w:t>
      </w:r>
      <w:r>
        <w:t xml:space="preserve">) </w:t>
      </w:r>
      <w:r w:rsidRPr="00380C1B">
        <w:rPr>
          <w:b/>
          <w:bCs/>
        </w:rPr>
        <w:t xml:space="preserve">Further information </w:t>
      </w:r>
      <w:r>
        <w:rPr>
          <w:b/>
          <w:bCs/>
        </w:rPr>
        <w:t xml:space="preserve">can be found in </w:t>
      </w:r>
      <w:r w:rsidRPr="00380C1B">
        <w:rPr>
          <w:b/>
          <w:bCs/>
        </w:rPr>
        <w:t>KCSIE 20</w:t>
      </w:r>
      <w:r>
        <w:rPr>
          <w:b/>
          <w:bCs/>
        </w:rPr>
        <w:t>21 ANNEX B.</w:t>
      </w:r>
    </w:p>
    <w:p w14:paraId="5DDDEA21" w14:textId="53BD0FF1" w:rsidR="0020337C" w:rsidRDefault="0020337C" w:rsidP="00C464CB">
      <w:pPr>
        <w:autoSpaceDE w:val="0"/>
        <w:autoSpaceDN w:val="0"/>
        <w:adjustRightInd w:val="0"/>
        <w:rPr>
          <w:b/>
          <w:color w:val="000000"/>
          <w:u w:val="single"/>
        </w:rPr>
      </w:pPr>
    </w:p>
    <w:p w14:paraId="48BC65D7" w14:textId="77777777" w:rsidR="00945731" w:rsidRDefault="00945731" w:rsidP="00945731">
      <w:pPr>
        <w:shd w:val="clear" w:color="auto" w:fill="FFFFFF" w:themeFill="background1"/>
        <w:autoSpaceDE w:val="0"/>
        <w:autoSpaceDN w:val="0"/>
        <w:adjustRightInd w:val="0"/>
        <w:rPr>
          <w:b/>
          <w:bCs/>
          <w:u w:val="single"/>
        </w:rPr>
      </w:pPr>
      <w:r w:rsidRPr="00FD6F12">
        <w:rPr>
          <w:b/>
          <w:bCs/>
          <w:u w:val="single"/>
        </w:rPr>
        <w:t>Cy</w:t>
      </w:r>
      <w:r>
        <w:rPr>
          <w:b/>
          <w:bCs/>
          <w:u w:val="single"/>
        </w:rPr>
        <w:t>b</w:t>
      </w:r>
      <w:r w:rsidRPr="00FD6F12">
        <w:rPr>
          <w:b/>
          <w:bCs/>
          <w:u w:val="single"/>
        </w:rPr>
        <w:t>ercrime</w:t>
      </w:r>
    </w:p>
    <w:p w14:paraId="7E9BC1BE" w14:textId="77777777" w:rsidR="00945731" w:rsidRPr="009908D0" w:rsidRDefault="00945731" w:rsidP="00945731">
      <w:pPr>
        <w:shd w:val="clear" w:color="auto" w:fill="FFFFFF" w:themeFill="background1"/>
        <w:autoSpaceDE w:val="0"/>
        <w:autoSpaceDN w:val="0"/>
        <w:adjustRightInd w:val="0"/>
        <w:rPr>
          <w:b/>
          <w:bCs/>
          <w:u w:val="single"/>
        </w:rPr>
      </w:pPr>
      <w:r w:rsidRPr="00FD6F12">
        <w:t xml:space="preserve">Cybercrime is criminal activity committed using computers and/or the internet. It is </w:t>
      </w:r>
    </w:p>
    <w:p w14:paraId="386491A8" w14:textId="77777777" w:rsidR="00945731" w:rsidRPr="00FD6F12" w:rsidRDefault="00945731" w:rsidP="00945731">
      <w:pPr>
        <w:shd w:val="clear" w:color="auto" w:fill="FFFFFF" w:themeFill="background1"/>
        <w:autoSpaceDE w:val="0"/>
        <w:autoSpaceDN w:val="0"/>
        <w:adjustRightInd w:val="0"/>
      </w:pPr>
      <w:r w:rsidRPr="00FD6F12">
        <w:t xml:space="preserve">broadly categorised as either ‘cyber-enabled’ (crimes that can happen off-line but are </w:t>
      </w:r>
    </w:p>
    <w:p w14:paraId="0534A8C9" w14:textId="77777777" w:rsidR="00945731" w:rsidRPr="00FD6F12" w:rsidRDefault="00945731" w:rsidP="00945731">
      <w:pPr>
        <w:shd w:val="clear" w:color="auto" w:fill="FFFFFF" w:themeFill="background1"/>
        <w:autoSpaceDE w:val="0"/>
        <w:autoSpaceDN w:val="0"/>
        <w:adjustRightInd w:val="0"/>
      </w:pPr>
      <w:r w:rsidRPr="00FD6F12">
        <w:t xml:space="preserve">enabled at scale and at speed on-line) or ‘cyber dependent’ (crimes that can be </w:t>
      </w:r>
    </w:p>
    <w:p w14:paraId="503BD6D3" w14:textId="77777777" w:rsidR="00945731" w:rsidRPr="00FD6F12" w:rsidRDefault="00945731" w:rsidP="00945731">
      <w:pPr>
        <w:shd w:val="clear" w:color="auto" w:fill="FFFFFF" w:themeFill="background1"/>
        <w:autoSpaceDE w:val="0"/>
        <w:autoSpaceDN w:val="0"/>
        <w:adjustRightInd w:val="0"/>
      </w:pPr>
      <w:r w:rsidRPr="00FD6F12">
        <w:t>committed only by using a computer). Cyber-dependent crimes include;</w:t>
      </w:r>
    </w:p>
    <w:p w14:paraId="22AD3226" w14:textId="77777777" w:rsidR="00945731" w:rsidRPr="00FD6F12" w:rsidRDefault="00945731" w:rsidP="00945731">
      <w:pPr>
        <w:shd w:val="clear" w:color="auto" w:fill="FFFFFF" w:themeFill="background1"/>
        <w:autoSpaceDE w:val="0"/>
        <w:autoSpaceDN w:val="0"/>
        <w:adjustRightInd w:val="0"/>
      </w:pPr>
      <w:r w:rsidRPr="00FD6F12">
        <w:t>• unauthorised access to computers (illegal ‘hacking’), for example accessing a school’s computer network to look for test paper answers or change grades</w:t>
      </w:r>
    </w:p>
    <w:p w14:paraId="696998F2" w14:textId="41534A76" w:rsidR="00945731" w:rsidRPr="00FD6F12" w:rsidRDefault="00945731" w:rsidP="00945731">
      <w:pPr>
        <w:shd w:val="clear" w:color="auto" w:fill="FFFFFF" w:themeFill="background1"/>
        <w:autoSpaceDE w:val="0"/>
        <w:autoSpaceDN w:val="0"/>
        <w:adjustRightInd w:val="0"/>
      </w:pPr>
      <w:r w:rsidRPr="00FD6F12">
        <w:t>awarded</w:t>
      </w:r>
    </w:p>
    <w:p w14:paraId="131D5E26" w14:textId="77777777" w:rsidR="00945731" w:rsidRPr="00FD6F12" w:rsidRDefault="00945731" w:rsidP="00945731">
      <w:pPr>
        <w:shd w:val="clear" w:color="auto" w:fill="FFFFFF" w:themeFill="background1"/>
        <w:autoSpaceDE w:val="0"/>
        <w:autoSpaceDN w:val="0"/>
        <w:adjustRightInd w:val="0"/>
      </w:pPr>
      <w:r w:rsidRPr="00FD6F12">
        <w:t>• denial of Service (Dos or DDoS) attacks or ‘booting’. These are attempts to make a computer, network or website unavailable by overwhelming it with internet traffic from multiple sources; and,</w:t>
      </w:r>
    </w:p>
    <w:p w14:paraId="68B1904C" w14:textId="77777777" w:rsidR="00945731" w:rsidRDefault="00945731" w:rsidP="00945731">
      <w:pPr>
        <w:shd w:val="clear" w:color="auto" w:fill="FFFFFF" w:themeFill="background1"/>
        <w:autoSpaceDE w:val="0"/>
        <w:autoSpaceDN w:val="0"/>
        <w:adjustRightInd w:val="0"/>
      </w:pPr>
      <w:r w:rsidRPr="00FD6F12">
        <w:t>• making, supplying or obtaining malware (malicious software) such as viruses, spyware, ransomware, botnets and Remote Access Trojans with the intent to commit further offence, including those above.</w:t>
      </w:r>
    </w:p>
    <w:p w14:paraId="7EF9B229" w14:textId="77777777" w:rsidR="00945731" w:rsidRPr="00FD6F12" w:rsidRDefault="00945731" w:rsidP="00945731">
      <w:pPr>
        <w:shd w:val="clear" w:color="auto" w:fill="FFFFFF" w:themeFill="background1"/>
        <w:autoSpaceDE w:val="0"/>
        <w:autoSpaceDN w:val="0"/>
        <w:adjustRightInd w:val="0"/>
      </w:pPr>
    </w:p>
    <w:p w14:paraId="3242C36F" w14:textId="77777777" w:rsidR="00945731" w:rsidRPr="00FD6F12" w:rsidRDefault="00945731" w:rsidP="00945731">
      <w:pPr>
        <w:shd w:val="clear" w:color="auto" w:fill="FFFFFF" w:themeFill="background1"/>
        <w:autoSpaceDE w:val="0"/>
        <w:autoSpaceDN w:val="0"/>
        <w:adjustRightInd w:val="0"/>
      </w:pPr>
      <w:r w:rsidRPr="00FD6F12">
        <w:t>Children with particular skill and interest in computing and technology may inadvertently or deliberately stray into cyber-dependent crime.</w:t>
      </w:r>
    </w:p>
    <w:p w14:paraId="46505004" w14:textId="77777777" w:rsidR="00945731" w:rsidRPr="00FD6F12" w:rsidRDefault="00945731" w:rsidP="00945731">
      <w:pPr>
        <w:shd w:val="clear" w:color="auto" w:fill="FFFFFF" w:themeFill="background1"/>
        <w:autoSpaceDE w:val="0"/>
        <w:autoSpaceDN w:val="0"/>
        <w:adjustRightInd w:val="0"/>
      </w:pPr>
      <w:r w:rsidRPr="00FD6F12">
        <w:t xml:space="preserve">If there are concerns about a child in this area, the designated safeguarding lead (or a deputy), should consider referring into the </w:t>
      </w:r>
      <w:r w:rsidRPr="00FD6F12">
        <w:rPr>
          <w:b/>
          <w:bCs/>
        </w:rPr>
        <w:t>Cyber Choices</w:t>
      </w:r>
      <w:r w:rsidRPr="00FD6F12">
        <w:t xml:space="preserve"> programme. This is a </w:t>
      </w:r>
    </w:p>
    <w:p w14:paraId="121A895D" w14:textId="77777777" w:rsidR="00945731" w:rsidRPr="00FD6F12" w:rsidRDefault="00945731" w:rsidP="00945731">
      <w:pPr>
        <w:shd w:val="clear" w:color="auto" w:fill="FFFFFF" w:themeFill="background1"/>
        <w:autoSpaceDE w:val="0"/>
        <w:autoSpaceDN w:val="0"/>
        <w:adjustRightInd w:val="0"/>
      </w:pPr>
      <w:r w:rsidRPr="00FD6F12">
        <w:t xml:space="preserve">nationwide police programme supported by the Home Office and led by the National </w:t>
      </w:r>
    </w:p>
    <w:p w14:paraId="1F147B72" w14:textId="77777777" w:rsidR="00945731" w:rsidRDefault="00945731" w:rsidP="00945731">
      <w:pPr>
        <w:shd w:val="clear" w:color="auto" w:fill="FFFFFF" w:themeFill="background1"/>
        <w:autoSpaceDE w:val="0"/>
        <w:autoSpaceDN w:val="0"/>
        <w:adjustRightInd w:val="0"/>
      </w:pPr>
      <w:r w:rsidRPr="00FD6F12">
        <w:t>Crime Agency, working with regional and local policing. It aims to intervene where</w:t>
      </w:r>
      <w:r>
        <w:t xml:space="preserve"> </w:t>
      </w:r>
      <w:r w:rsidRPr="00FD6F12">
        <w:t>young people are at risk of committing, or being drawn into, low level cyber-dependent offences and divert them to a more positive use of their skills and interests.</w:t>
      </w:r>
    </w:p>
    <w:p w14:paraId="6FD082E7" w14:textId="77777777" w:rsidR="00945731" w:rsidRPr="00FD6F12" w:rsidRDefault="00945731" w:rsidP="00945731">
      <w:pPr>
        <w:shd w:val="clear" w:color="auto" w:fill="FFFFFF" w:themeFill="background1"/>
        <w:autoSpaceDE w:val="0"/>
        <w:autoSpaceDN w:val="0"/>
        <w:adjustRightInd w:val="0"/>
      </w:pPr>
    </w:p>
    <w:p w14:paraId="2D3AC47E" w14:textId="77777777" w:rsidR="00945731" w:rsidRPr="00FD6F12" w:rsidRDefault="00945731" w:rsidP="00945731">
      <w:pPr>
        <w:shd w:val="clear" w:color="auto" w:fill="FFFFFF" w:themeFill="background1"/>
        <w:autoSpaceDE w:val="0"/>
        <w:autoSpaceDN w:val="0"/>
        <w:adjustRightInd w:val="0"/>
      </w:pPr>
      <w:r w:rsidRPr="00FD6F12">
        <w:t xml:space="preserve">Note that </w:t>
      </w:r>
      <w:r w:rsidRPr="00FD6F12">
        <w:rPr>
          <w:b/>
          <w:bCs/>
        </w:rPr>
        <w:t>Cyber Choices</w:t>
      </w:r>
      <w:r w:rsidRPr="00FD6F12">
        <w:t xml:space="preserve"> does not currently cover ‘cyber-enabled’ crime such as fraud, purchasing of illegal drugs on-line and child sexual abuse and exploitation, nor other areas of concern such as on-line bullying or general on-line safety.</w:t>
      </w:r>
    </w:p>
    <w:p w14:paraId="4290D0E4" w14:textId="77777777" w:rsidR="00945731" w:rsidRDefault="00945731" w:rsidP="00945731">
      <w:pPr>
        <w:shd w:val="clear" w:color="auto" w:fill="FFFFFF" w:themeFill="background1"/>
        <w:autoSpaceDE w:val="0"/>
        <w:autoSpaceDN w:val="0"/>
        <w:adjustRightInd w:val="0"/>
      </w:pPr>
      <w:r w:rsidRPr="00FD6F12">
        <w:t xml:space="preserve">Additional advice can be found at: </w:t>
      </w:r>
      <w:hyperlink r:id="rId53" w:history="1">
        <w:r>
          <w:rPr>
            <w:rStyle w:val="Hyperlink"/>
          </w:rPr>
          <w:t>Cyber Choices</w:t>
        </w:r>
      </w:hyperlink>
      <w:r>
        <w:t xml:space="preserve">, </w:t>
      </w:r>
      <w:hyperlink r:id="rId54" w:history="1">
        <w:r>
          <w:rPr>
            <w:rStyle w:val="Hyperlink"/>
          </w:rPr>
          <w:t>'NSPCC-when to call the police'</w:t>
        </w:r>
      </w:hyperlink>
    </w:p>
    <w:p w14:paraId="48AAA0BB" w14:textId="77777777" w:rsidR="00945731" w:rsidRDefault="00945731" w:rsidP="00945731">
      <w:pPr>
        <w:shd w:val="clear" w:color="auto" w:fill="FFFFFF" w:themeFill="background1"/>
        <w:autoSpaceDE w:val="0"/>
        <w:autoSpaceDN w:val="0"/>
        <w:adjustRightInd w:val="0"/>
      </w:pPr>
      <w:r>
        <w:t>a</w:t>
      </w:r>
      <w:r w:rsidRPr="00FD6F12">
        <w:t>nd</w:t>
      </w:r>
      <w:r>
        <w:t xml:space="preserve"> </w:t>
      </w:r>
      <w:hyperlink r:id="rId55" w:history="1">
        <w:r>
          <w:rPr>
            <w:rStyle w:val="Hyperlink"/>
          </w:rPr>
          <w:t>National Cyber Security Centre - NCSC.GOV.UK</w:t>
        </w:r>
      </w:hyperlink>
    </w:p>
    <w:p w14:paraId="171982D2" w14:textId="64773541" w:rsidR="00945731" w:rsidRDefault="00945731" w:rsidP="00C464CB">
      <w:pPr>
        <w:autoSpaceDE w:val="0"/>
        <w:autoSpaceDN w:val="0"/>
        <w:adjustRightInd w:val="0"/>
        <w:rPr>
          <w:b/>
          <w:color w:val="000000"/>
          <w:u w:val="single"/>
        </w:rPr>
      </w:pPr>
    </w:p>
    <w:p w14:paraId="3DE94F9F" w14:textId="77777777" w:rsidR="00945731" w:rsidRPr="00FD6F12" w:rsidRDefault="00945731" w:rsidP="00945731">
      <w:pPr>
        <w:shd w:val="clear" w:color="auto" w:fill="FFFFFF" w:themeFill="background1"/>
        <w:autoSpaceDE w:val="0"/>
        <w:autoSpaceDN w:val="0"/>
        <w:adjustRightInd w:val="0"/>
      </w:pPr>
    </w:p>
    <w:p w14:paraId="55E0BA22" w14:textId="77777777" w:rsidR="00BA06FB" w:rsidRDefault="00BA06FB" w:rsidP="00945731">
      <w:pPr>
        <w:rPr>
          <w:b/>
          <w:bCs/>
          <w:u w:val="single"/>
        </w:rPr>
      </w:pPr>
    </w:p>
    <w:p w14:paraId="377FBB04" w14:textId="77777777" w:rsidR="00BA06FB" w:rsidRDefault="00BA06FB" w:rsidP="00945731">
      <w:pPr>
        <w:rPr>
          <w:b/>
          <w:bCs/>
          <w:u w:val="single"/>
        </w:rPr>
      </w:pPr>
    </w:p>
    <w:p w14:paraId="3AA0501E" w14:textId="2951859E" w:rsidR="00945731" w:rsidRDefault="00945731" w:rsidP="00945731">
      <w:pPr>
        <w:rPr>
          <w:b/>
          <w:bCs/>
          <w:u w:val="single"/>
        </w:rPr>
      </w:pPr>
      <w:r w:rsidRPr="009908D0">
        <w:rPr>
          <w:b/>
          <w:bCs/>
          <w:u w:val="single"/>
        </w:rPr>
        <w:lastRenderedPageBreak/>
        <w:t>Homelessness</w:t>
      </w:r>
    </w:p>
    <w:p w14:paraId="332E6212" w14:textId="5CA0EDB6" w:rsidR="00945731" w:rsidRPr="009908D0" w:rsidRDefault="00945731" w:rsidP="00945731">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w:t>
      </w:r>
      <w:r w:rsidR="00BA06FB">
        <w:t>abuse,</w:t>
      </w:r>
      <w:r>
        <w:t xml:space="preserv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256BD22D" w14:textId="59573DC2" w:rsidR="0020337C" w:rsidRPr="00D50940" w:rsidRDefault="00945731" w:rsidP="00C464CB">
      <w:pPr>
        <w:autoSpaceDE w:val="0"/>
        <w:autoSpaceDN w:val="0"/>
        <w:adjustRightInd w:val="0"/>
        <w:rPr>
          <w:b/>
        </w:rPr>
      </w:pPr>
      <w:bookmarkStart w:id="6" w:name="_Hlk45635237"/>
      <w:r w:rsidRPr="00380C1B">
        <w:rPr>
          <w:b/>
          <w:bCs/>
        </w:rPr>
        <w:t xml:space="preserve">Further information </w:t>
      </w:r>
      <w:r>
        <w:rPr>
          <w:b/>
          <w:bCs/>
        </w:rPr>
        <w:t xml:space="preserve">around safeguarding issues can be found in </w:t>
      </w:r>
      <w:r w:rsidRPr="00380C1B">
        <w:rPr>
          <w:b/>
          <w:bCs/>
        </w:rPr>
        <w:t>KCSIE 20</w:t>
      </w:r>
      <w:r>
        <w:rPr>
          <w:b/>
          <w:bCs/>
        </w:rPr>
        <w:t>21 ANNEX B and on the OSCB website.</w:t>
      </w:r>
      <w:bookmarkEnd w:id="6"/>
    </w:p>
    <w:p w14:paraId="346AC830" w14:textId="77777777" w:rsidR="003078E5" w:rsidRDefault="003078E5" w:rsidP="00C464CB">
      <w:pPr>
        <w:autoSpaceDE w:val="0"/>
        <w:autoSpaceDN w:val="0"/>
        <w:adjustRightInd w:val="0"/>
        <w:rPr>
          <w:b/>
          <w:color w:val="000000"/>
          <w:u w:val="single"/>
        </w:rPr>
      </w:pPr>
    </w:p>
    <w:p w14:paraId="7F8EA9FB" w14:textId="77777777" w:rsidR="003078E5" w:rsidRDefault="003078E5" w:rsidP="003078E5">
      <w:pPr>
        <w:jc w:val="both"/>
        <w:rPr>
          <w:b/>
          <w:color w:val="000000"/>
          <w:u w:val="single"/>
        </w:rPr>
      </w:pPr>
      <w:r>
        <w:rPr>
          <w:b/>
          <w:color w:val="000000"/>
          <w:u w:val="single"/>
        </w:rPr>
        <w:t xml:space="preserve">ANNEX </w:t>
      </w:r>
      <w:r w:rsidR="00C10B11">
        <w:rPr>
          <w:b/>
          <w:color w:val="000000"/>
          <w:u w:val="single"/>
        </w:rPr>
        <w:t>7</w:t>
      </w:r>
    </w:p>
    <w:p w14:paraId="1F1C0C81" w14:textId="77777777" w:rsidR="003078E5" w:rsidRDefault="003078E5" w:rsidP="003078E5">
      <w:pPr>
        <w:jc w:val="both"/>
        <w:rPr>
          <w:b/>
          <w:color w:val="000000"/>
          <w:u w:val="single"/>
        </w:rPr>
      </w:pPr>
    </w:p>
    <w:p w14:paraId="12187055" w14:textId="77777777" w:rsidR="003078E5" w:rsidRPr="00EB6948" w:rsidRDefault="003078E5" w:rsidP="00EB6948">
      <w:pPr>
        <w:jc w:val="center"/>
        <w:rPr>
          <w:b/>
          <w:u w:val="single"/>
        </w:rPr>
      </w:pPr>
      <w:r w:rsidRPr="00EB6948">
        <w:rPr>
          <w:b/>
          <w:u w:val="single"/>
        </w:rPr>
        <w:t>Staff Induction, Awareness and Training</w:t>
      </w:r>
    </w:p>
    <w:p w14:paraId="4E9A1A96" w14:textId="77777777" w:rsidR="003078E5" w:rsidRDefault="003078E5" w:rsidP="003078E5">
      <w:pPr>
        <w:rPr>
          <w:sz w:val="22"/>
          <w:szCs w:val="22"/>
          <w:highlight w:val="yellow"/>
        </w:rPr>
      </w:pPr>
    </w:p>
    <w:p w14:paraId="167249BF" w14:textId="1C023E01" w:rsidR="003078E5" w:rsidRDefault="00AD0D68" w:rsidP="003078E5">
      <w:pPr>
        <w:ind w:left="360"/>
      </w:pPr>
      <w:r>
        <w:t>The EYFS states:</w:t>
      </w:r>
    </w:p>
    <w:p w14:paraId="1CEA9495" w14:textId="77777777" w:rsidR="00AD0D68" w:rsidRPr="00AD0D68" w:rsidRDefault="00AD0D68" w:rsidP="00AD0D68">
      <w:pPr>
        <w:autoSpaceDE w:val="0"/>
        <w:autoSpaceDN w:val="0"/>
        <w:adjustRightInd w:val="0"/>
        <w:rPr>
          <w:color w:val="000000"/>
        </w:rPr>
      </w:pPr>
    </w:p>
    <w:p w14:paraId="03E9D0AF" w14:textId="77777777" w:rsidR="00945731" w:rsidRDefault="00AD0D68" w:rsidP="00945731">
      <w:pPr>
        <w:pStyle w:val="NormalWeb"/>
        <w:spacing w:before="0" w:beforeAutospacing="0" w:after="0" w:afterAutospacing="0"/>
        <w:rPr>
          <w:rFonts w:ascii="Arial" w:hAnsi="Arial" w:cs="Arial"/>
          <w:color w:val="000000"/>
        </w:rPr>
      </w:pPr>
      <w:r w:rsidRPr="006B0CC5">
        <w:rPr>
          <w:rFonts w:ascii="Arial" w:hAnsi="Arial" w:cs="Arial"/>
          <w:color w:val="000000"/>
        </w:rPr>
        <w:t>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20F82839" w14:textId="77777777" w:rsidR="00945731" w:rsidRDefault="00945731" w:rsidP="00945731">
      <w:pPr>
        <w:pStyle w:val="NormalWeb"/>
        <w:spacing w:before="0" w:beforeAutospacing="0" w:after="0" w:afterAutospacing="0"/>
        <w:rPr>
          <w:rFonts w:ascii="Arial" w:hAnsi="Arial" w:cs="Arial"/>
          <w:color w:val="000000"/>
        </w:rPr>
      </w:pPr>
    </w:p>
    <w:p w14:paraId="03C51F16" w14:textId="3BF7800C" w:rsidR="006B0CC5" w:rsidRPr="00945731" w:rsidRDefault="006B0CC5" w:rsidP="00945731">
      <w:pPr>
        <w:pStyle w:val="NormalWeb"/>
        <w:spacing w:before="0" w:beforeAutospacing="0" w:after="0" w:afterAutospacing="0"/>
        <w:rPr>
          <w:rFonts w:ascii="Arial" w:hAnsi="Arial" w:cs="Arial"/>
          <w:color w:val="000000" w:themeColor="text1"/>
        </w:rPr>
      </w:pPr>
      <w:r w:rsidRPr="00945731">
        <w:rPr>
          <w:rFonts w:ascii="Arial" w:hAnsi="Arial" w:cs="Arial"/>
          <w:b/>
          <w:color w:val="000000" w:themeColor="text1"/>
        </w:rPr>
        <w:t>List how and where this information is kept e.g. single central record</w:t>
      </w:r>
    </w:p>
    <w:p w14:paraId="1D1164C9" w14:textId="77777777" w:rsidR="00AD0D68" w:rsidRPr="00064D93" w:rsidRDefault="00AD0D68" w:rsidP="00945731">
      <w:pPr>
        <w:rPr>
          <w:color w:val="0070C0"/>
          <w:sz w:val="22"/>
          <w:szCs w:val="22"/>
        </w:rPr>
      </w:pPr>
    </w:p>
    <w:p w14:paraId="3983D5C4" w14:textId="3B13B746" w:rsidR="003078E5" w:rsidRPr="003078E5" w:rsidRDefault="003078E5" w:rsidP="00735DEA">
      <w:pPr>
        <w:numPr>
          <w:ilvl w:val="0"/>
          <w:numId w:val="40"/>
        </w:numPr>
        <w:rPr>
          <w:color w:val="0070C0"/>
        </w:rPr>
      </w:pPr>
      <w:r w:rsidRPr="003078E5">
        <w:t xml:space="preserve">The DSL will ensure that all new staff and volunteers (including temporary staff) are aware of the </w:t>
      </w:r>
      <w:r w:rsidR="00DD537F">
        <w:t>setting</w:t>
      </w:r>
      <w:r w:rsidRPr="003078E5">
        <w:t xml:space="preserve">’s internal safeguarding processes. </w:t>
      </w:r>
    </w:p>
    <w:p w14:paraId="11AC8E95" w14:textId="77777777" w:rsidR="003078E5" w:rsidRPr="003078E5" w:rsidRDefault="003078E5" w:rsidP="003078E5">
      <w:pPr>
        <w:pStyle w:val="ListParagraph"/>
        <w:rPr>
          <w:rFonts w:ascii="Arial" w:hAnsi="Arial" w:cs="Arial"/>
          <w:color w:val="0070C0"/>
          <w:sz w:val="24"/>
          <w:szCs w:val="24"/>
        </w:rPr>
      </w:pPr>
    </w:p>
    <w:p w14:paraId="23E69D75" w14:textId="77777777" w:rsidR="003078E5" w:rsidRPr="003078E5" w:rsidRDefault="003078E5" w:rsidP="00735DEA">
      <w:pPr>
        <w:pStyle w:val="NormalWeb"/>
        <w:numPr>
          <w:ilvl w:val="0"/>
          <w:numId w:val="41"/>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6133553D"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0959E6CC" w14:textId="77777777" w:rsidR="003078E5" w:rsidRPr="003078E5" w:rsidRDefault="003078E5" w:rsidP="00735DEA">
      <w:pPr>
        <w:pStyle w:val="NormalWeb"/>
        <w:numPr>
          <w:ilvl w:val="0"/>
          <w:numId w:val="41"/>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58F7C739" w14:textId="77777777" w:rsidR="003078E5" w:rsidRPr="003078E5" w:rsidRDefault="003078E5" w:rsidP="003078E5">
      <w:pPr>
        <w:pStyle w:val="ListParagraph"/>
        <w:rPr>
          <w:rFonts w:ascii="Arial" w:hAnsi="Arial" w:cs="Arial"/>
          <w:sz w:val="24"/>
          <w:szCs w:val="24"/>
        </w:rPr>
      </w:pPr>
    </w:p>
    <w:p w14:paraId="34A2A881" w14:textId="6392CCEB" w:rsidR="003078E5" w:rsidRPr="003078E5" w:rsidRDefault="003078E5" w:rsidP="00735DEA">
      <w:pPr>
        <w:pStyle w:val="NormalWeb"/>
        <w:numPr>
          <w:ilvl w:val="0"/>
          <w:numId w:val="41"/>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DD537F">
        <w:rPr>
          <w:rFonts w:ascii="Arial" w:hAnsi="Arial" w:cs="Arial"/>
        </w:rPr>
        <w:t>setting</w:t>
      </w:r>
      <w:r w:rsidRPr="003078E5">
        <w:rPr>
          <w:rFonts w:ascii="Arial" w:hAnsi="Arial" w:cs="Arial"/>
        </w:rPr>
        <w:t>s expectations regarding safe and professional practice via the staff behaviour policy (or code of conduct) and Acceptable Use Policy.</w:t>
      </w:r>
    </w:p>
    <w:p w14:paraId="5F272BB0" w14:textId="77777777" w:rsidR="003078E5" w:rsidRPr="003078E5" w:rsidRDefault="003078E5" w:rsidP="003078E5">
      <w:pPr>
        <w:pStyle w:val="NormalWeb"/>
        <w:spacing w:before="0" w:beforeAutospacing="0" w:after="0" w:afterAutospacing="0"/>
        <w:rPr>
          <w:rFonts w:ascii="Arial" w:hAnsi="Arial" w:cs="Arial"/>
        </w:rPr>
      </w:pPr>
    </w:p>
    <w:p w14:paraId="7CC3DC12" w14:textId="74F235A8" w:rsidR="003078E5" w:rsidRPr="003078E5" w:rsidRDefault="003078E5" w:rsidP="00735DEA">
      <w:pPr>
        <w:pStyle w:val="NormalWeb"/>
        <w:numPr>
          <w:ilvl w:val="0"/>
          <w:numId w:val="41"/>
        </w:numPr>
        <w:spacing w:before="0" w:beforeAutospacing="0" w:after="0" w:afterAutospacing="0"/>
        <w:rPr>
          <w:rFonts w:ascii="Arial" w:hAnsi="Arial" w:cs="Arial"/>
        </w:rPr>
      </w:pPr>
      <w:r w:rsidRPr="003078E5">
        <w:rPr>
          <w:rFonts w:ascii="Arial" w:hAnsi="Arial" w:cs="Arial"/>
        </w:rPr>
        <w:t xml:space="preserve">The DSL and Head Teacher will provide an annual report to the </w:t>
      </w:r>
      <w:r w:rsidR="003A74D4">
        <w:rPr>
          <w:rFonts w:ascii="Arial" w:hAnsi="Arial" w:cs="Arial"/>
        </w:rPr>
        <w:t xml:space="preserve">Governing Body </w:t>
      </w:r>
      <w:r w:rsidRPr="003078E5">
        <w:rPr>
          <w:rFonts w:ascii="Arial" w:hAnsi="Arial" w:cs="Arial"/>
        </w:rPr>
        <w:t>detailing safeguarding training undertaken by all staff and will maintain up to date register of who has been trained.</w:t>
      </w:r>
    </w:p>
    <w:p w14:paraId="00DE9647" w14:textId="77777777" w:rsidR="003078E5" w:rsidRDefault="003078E5" w:rsidP="003078E5">
      <w:pPr>
        <w:pStyle w:val="NormalWeb"/>
        <w:spacing w:before="0" w:beforeAutospacing="0" w:after="0" w:afterAutospacing="0"/>
        <w:rPr>
          <w:rFonts w:ascii="Arial" w:hAnsi="Arial" w:cs="Arial"/>
          <w:sz w:val="22"/>
          <w:szCs w:val="22"/>
        </w:rPr>
      </w:pPr>
    </w:p>
    <w:p w14:paraId="7637DF75" w14:textId="35A6B2D0" w:rsidR="003078E5" w:rsidRDefault="003078E5" w:rsidP="00735DEA">
      <w:pPr>
        <w:pStyle w:val="NormalWeb"/>
        <w:numPr>
          <w:ilvl w:val="0"/>
          <w:numId w:val="41"/>
        </w:numPr>
        <w:spacing w:before="0" w:beforeAutospacing="0" w:after="0" w:afterAutospacing="0"/>
        <w:rPr>
          <w:rFonts w:ascii="Arial" w:hAnsi="Arial" w:cs="Arial"/>
        </w:rPr>
      </w:pPr>
      <w:r w:rsidRPr="003078E5">
        <w:rPr>
          <w:rFonts w:ascii="Arial" w:hAnsi="Arial" w:cs="Arial"/>
        </w:rPr>
        <w:lastRenderedPageBreak/>
        <w:t xml:space="preserve">Although the </w:t>
      </w:r>
      <w:r w:rsidR="00DD537F">
        <w:rPr>
          <w:rFonts w:ascii="Arial" w:hAnsi="Arial" w:cs="Arial"/>
        </w:rPr>
        <w:t>setting</w:t>
      </w:r>
      <w:r w:rsidRPr="003078E5">
        <w:rPr>
          <w:rFonts w:ascii="Arial" w:hAnsi="Arial" w:cs="Arial"/>
        </w:rPr>
        <w:t xml:space="preserve"> has a nominated lead </w:t>
      </w:r>
      <w:r w:rsidR="00945731">
        <w:rPr>
          <w:rFonts w:ascii="Arial" w:hAnsi="Arial" w:cs="Arial"/>
        </w:rPr>
        <w:t>(</w:t>
      </w:r>
      <w:r w:rsidR="003A74D4">
        <w:rPr>
          <w:rFonts w:ascii="Arial" w:hAnsi="Arial" w:cs="Arial"/>
        </w:rPr>
        <w:t>Alison Stewart</w:t>
      </w:r>
      <w:r w:rsidR="00945731">
        <w:rPr>
          <w:rFonts w:ascii="Arial" w:hAnsi="Arial" w:cs="Arial"/>
          <w:color w:val="000000" w:themeColor="text1"/>
        </w:rPr>
        <w:t>)</w:t>
      </w:r>
      <w:r w:rsidR="00886216" w:rsidRPr="00945731">
        <w:rPr>
          <w:rFonts w:ascii="Arial" w:hAnsi="Arial" w:cs="Arial"/>
          <w:color w:val="000000" w:themeColor="text1"/>
        </w:rPr>
        <w:t xml:space="preserve"> </w:t>
      </w:r>
      <w:r w:rsidRPr="003078E5">
        <w:rPr>
          <w:rFonts w:ascii="Arial" w:hAnsi="Arial" w:cs="Arial"/>
        </w:rPr>
        <w:t xml:space="preserve">for the </w:t>
      </w:r>
      <w:r w:rsidR="003A74D4">
        <w:rPr>
          <w:rFonts w:ascii="Arial" w:hAnsi="Arial" w:cs="Arial"/>
        </w:rPr>
        <w:t xml:space="preserve">Governing Body, </w:t>
      </w:r>
      <w:r w:rsidRPr="003078E5">
        <w:rPr>
          <w:rFonts w:ascii="Arial" w:hAnsi="Arial" w:cs="Arial"/>
        </w:rPr>
        <w:t xml:space="preserve"> all members of the </w:t>
      </w:r>
      <w:r w:rsidR="003A74D4">
        <w:rPr>
          <w:rFonts w:ascii="Arial" w:hAnsi="Arial" w:cs="Arial"/>
        </w:rPr>
        <w:t xml:space="preserve">Governing Body </w:t>
      </w:r>
      <w:r w:rsidRPr="003078E5">
        <w:rPr>
          <w:rFonts w:ascii="Arial" w:hAnsi="Arial" w:cs="Arial"/>
        </w:rPr>
        <w:t>will access appropriate safeguarding training which covers their specific strategic responsibilities on a regular basis.</w:t>
      </w:r>
    </w:p>
    <w:p w14:paraId="569BB325" w14:textId="77777777" w:rsidR="006B0CC5" w:rsidRDefault="006B0CC5" w:rsidP="006B0CC5">
      <w:pPr>
        <w:pStyle w:val="ListParagraph"/>
        <w:rPr>
          <w:rFonts w:ascii="Arial" w:hAnsi="Arial" w:cs="Arial"/>
        </w:rPr>
      </w:pPr>
    </w:p>
    <w:p w14:paraId="58847826" w14:textId="77777777" w:rsidR="003078E5" w:rsidRDefault="003078E5" w:rsidP="003078E5">
      <w:pPr>
        <w:jc w:val="both"/>
        <w:rPr>
          <w:b/>
          <w:color w:val="000000"/>
          <w:u w:val="single"/>
        </w:rPr>
      </w:pPr>
    </w:p>
    <w:p w14:paraId="2EE5C76C" w14:textId="77777777" w:rsidR="003078E5" w:rsidRDefault="003078E5" w:rsidP="00C464CB">
      <w:pPr>
        <w:autoSpaceDE w:val="0"/>
        <w:autoSpaceDN w:val="0"/>
        <w:adjustRightInd w:val="0"/>
        <w:rPr>
          <w:b/>
          <w:color w:val="000000"/>
          <w:u w:val="single"/>
        </w:rPr>
      </w:pPr>
    </w:p>
    <w:p w14:paraId="402035A7" w14:textId="77777777" w:rsidR="001F3A4D" w:rsidRPr="0020337C" w:rsidRDefault="00C464CB" w:rsidP="0020337C">
      <w:pPr>
        <w:autoSpaceDE w:val="0"/>
        <w:autoSpaceDN w:val="0"/>
        <w:adjustRightInd w:val="0"/>
        <w:rPr>
          <w:b/>
        </w:rPr>
      </w:pPr>
      <w:r w:rsidRPr="00C464CB">
        <w:rPr>
          <w:b/>
          <w:color w:val="000000"/>
          <w:u w:val="single"/>
        </w:rPr>
        <w:t xml:space="preserve">ANNEX </w:t>
      </w:r>
      <w:r w:rsidR="00C10B11">
        <w:rPr>
          <w:b/>
          <w:color w:val="000000"/>
          <w:u w:val="single"/>
        </w:rPr>
        <w:t>8</w:t>
      </w:r>
    </w:p>
    <w:p w14:paraId="2EB72315" w14:textId="77777777" w:rsidR="001F3A4D" w:rsidRDefault="001F3A4D" w:rsidP="001F3A4D">
      <w:pPr>
        <w:jc w:val="center"/>
        <w:rPr>
          <w:b/>
          <w:u w:val="single"/>
        </w:rPr>
      </w:pPr>
      <w:r>
        <w:rPr>
          <w:b/>
          <w:u w:val="single"/>
        </w:rPr>
        <w:t>Contacts/links</w:t>
      </w:r>
    </w:p>
    <w:p w14:paraId="42C9A72F" w14:textId="77777777" w:rsidR="001F3A4D" w:rsidRDefault="001F3A4D" w:rsidP="001F3A4D">
      <w:pPr>
        <w:jc w:val="center"/>
        <w:rPr>
          <w:b/>
          <w:u w:val="single"/>
        </w:rPr>
      </w:pPr>
    </w:p>
    <w:tbl>
      <w:tblPr>
        <w:tblStyle w:val="TableGrid"/>
        <w:tblW w:w="0" w:type="auto"/>
        <w:tblLook w:val="04A0" w:firstRow="1" w:lastRow="0" w:firstColumn="1" w:lastColumn="0" w:noHBand="0" w:noVBand="1"/>
      </w:tblPr>
      <w:tblGrid>
        <w:gridCol w:w="1977"/>
        <w:gridCol w:w="1789"/>
        <w:gridCol w:w="5250"/>
      </w:tblGrid>
      <w:tr w:rsidR="0000235A" w14:paraId="5240EF64" w14:textId="77777777" w:rsidTr="00D50940">
        <w:tc>
          <w:tcPr>
            <w:tcW w:w="2081" w:type="dxa"/>
          </w:tcPr>
          <w:p w14:paraId="4D1F85A6" w14:textId="77777777" w:rsidR="0000235A" w:rsidRDefault="0000235A" w:rsidP="001F3A4D">
            <w:r>
              <w:t>MASH</w:t>
            </w:r>
          </w:p>
        </w:tc>
        <w:tc>
          <w:tcPr>
            <w:tcW w:w="1911" w:type="dxa"/>
          </w:tcPr>
          <w:p w14:paraId="4D570766" w14:textId="77777777" w:rsidR="0000235A" w:rsidRPr="00483952" w:rsidRDefault="0000235A" w:rsidP="001F3A4D">
            <w:r w:rsidRPr="00483952">
              <w:rPr>
                <w:rStyle w:val="Strong"/>
                <w:color w:val="424242"/>
                <w:lang w:val="en"/>
              </w:rPr>
              <w:t>0345 050 7666</w:t>
            </w:r>
          </w:p>
        </w:tc>
        <w:tc>
          <w:tcPr>
            <w:tcW w:w="5250" w:type="dxa"/>
          </w:tcPr>
          <w:p w14:paraId="1EC3A295" w14:textId="77777777" w:rsidR="0000235A" w:rsidRDefault="003A74D4" w:rsidP="001F3A4D">
            <w:hyperlink r:id="rId56" w:history="1">
              <w:r w:rsidR="0000235A" w:rsidRPr="00A8733E">
                <w:rPr>
                  <w:rStyle w:val="Hyperlink"/>
                </w:rPr>
                <w:t>http://www.oscb.org.uk/concerned-about-a-child/</w:t>
              </w:r>
            </w:hyperlink>
            <w:r w:rsidR="0000235A">
              <w:t xml:space="preserve"> </w:t>
            </w:r>
          </w:p>
        </w:tc>
      </w:tr>
      <w:tr w:rsidR="0000235A" w14:paraId="2E8CA723" w14:textId="77777777" w:rsidTr="00D50940">
        <w:tc>
          <w:tcPr>
            <w:tcW w:w="2081" w:type="dxa"/>
          </w:tcPr>
          <w:p w14:paraId="202CB130" w14:textId="40ADE130" w:rsidR="0000235A" w:rsidRDefault="0000235A" w:rsidP="001F3A4D">
            <w:r>
              <w:t xml:space="preserve">Out </w:t>
            </w:r>
            <w:r w:rsidR="00E35554">
              <w:t>of</w:t>
            </w:r>
            <w:r>
              <w:t xml:space="preserve"> </w:t>
            </w:r>
            <w:r w:rsidR="00E35554">
              <w:t>Ho</w:t>
            </w:r>
            <w:r>
              <w:t>urs Emergency Duty Team</w:t>
            </w:r>
          </w:p>
        </w:tc>
        <w:tc>
          <w:tcPr>
            <w:tcW w:w="1911" w:type="dxa"/>
          </w:tcPr>
          <w:p w14:paraId="6D963A74" w14:textId="77777777" w:rsidR="0000235A" w:rsidRPr="00483952" w:rsidRDefault="0000235A" w:rsidP="001F3A4D">
            <w:bookmarkStart w:id="7" w:name="_Hlk19083633"/>
            <w:r w:rsidRPr="00483952">
              <w:rPr>
                <w:rStyle w:val="Strong"/>
                <w:color w:val="424242"/>
                <w:lang w:val="en"/>
              </w:rPr>
              <w:t>0800 833 408</w:t>
            </w:r>
            <w:bookmarkEnd w:id="7"/>
          </w:p>
        </w:tc>
        <w:tc>
          <w:tcPr>
            <w:tcW w:w="5250" w:type="dxa"/>
          </w:tcPr>
          <w:p w14:paraId="374D60F0" w14:textId="77777777" w:rsidR="0000235A" w:rsidRDefault="0000235A" w:rsidP="001F3A4D"/>
        </w:tc>
      </w:tr>
      <w:tr w:rsidR="0000235A" w14:paraId="0CA47CD7" w14:textId="77777777" w:rsidTr="00D50940">
        <w:tc>
          <w:tcPr>
            <w:tcW w:w="2081" w:type="dxa"/>
          </w:tcPr>
          <w:p w14:paraId="64F4BC49" w14:textId="77777777" w:rsidR="0000235A" w:rsidRDefault="0000235A" w:rsidP="001F3A4D">
            <w:r>
              <w:t>LCSS North</w:t>
            </w:r>
          </w:p>
          <w:p w14:paraId="1BE81CCE" w14:textId="77777777" w:rsidR="0000235A" w:rsidRDefault="0000235A" w:rsidP="001F3A4D"/>
        </w:tc>
        <w:tc>
          <w:tcPr>
            <w:tcW w:w="1911" w:type="dxa"/>
          </w:tcPr>
          <w:p w14:paraId="32A5CDF9" w14:textId="77777777" w:rsidR="0000235A" w:rsidRPr="00483952" w:rsidRDefault="00483952" w:rsidP="001F3A4D">
            <w:pPr>
              <w:rPr>
                <w:b/>
              </w:rPr>
            </w:pPr>
            <w:r w:rsidRPr="00483952">
              <w:rPr>
                <w:b/>
                <w:color w:val="424242"/>
              </w:rPr>
              <w:t>0345 2412703</w:t>
            </w:r>
          </w:p>
        </w:tc>
        <w:tc>
          <w:tcPr>
            <w:tcW w:w="5250" w:type="dxa"/>
          </w:tcPr>
          <w:p w14:paraId="1DDB99B5" w14:textId="77777777" w:rsidR="0000235A" w:rsidRPr="009536D9" w:rsidRDefault="003A74D4" w:rsidP="001F3A4D">
            <w:pPr>
              <w:rPr>
                <w:color w:val="0070C0"/>
              </w:rPr>
            </w:pPr>
            <w:hyperlink r:id="rId57"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14:paraId="670FA6E5" w14:textId="77777777" w:rsidTr="00D50940">
        <w:tc>
          <w:tcPr>
            <w:tcW w:w="2081" w:type="dxa"/>
          </w:tcPr>
          <w:p w14:paraId="1D55ED8B" w14:textId="77777777" w:rsidR="0000235A" w:rsidRDefault="0000235A" w:rsidP="001F3A4D">
            <w:r>
              <w:t>LCSS C</w:t>
            </w:r>
            <w:r w:rsidR="00483952">
              <w:t>entral</w:t>
            </w:r>
          </w:p>
          <w:p w14:paraId="0486B222" w14:textId="77777777" w:rsidR="0000235A" w:rsidRDefault="0000235A" w:rsidP="001F3A4D"/>
        </w:tc>
        <w:tc>
          <w:tcPr>
            <w:tcW w:w="1911" w:type="dxa"/>
          </w:tcPr>
          <w:p w14:paraId="3E6C8483" w14:textId="77777777" w:rsidR="0000235A" w:rsidRPr="00483952" w:rsidRDefault="00483952" w:rsidP="001F3A4D">
            <w:pPr>
              <w:rPr>
                <w:b/>
              </w:rPr>
            </w:pPr>
            <w:r w:rsidRPr="00483952">
              <w:rPr>
                <w:b/>
                <w:color w:val="424242"/>
              </w:rPr>
              <w:t>0345 2412705</w:t>
            </w:r>
          </w:p>
        </w:tc>
        <w:tc>
          <w:tcPr>
            <w:tcW w:w="5250" w:type="dxa"/>
          </w:tcPr>
          <w:p w14:paraId="64247E56" w14:textId="77777777" w:rsidR="0000235A" w:rsidRPr="009536D9" w:rsidRDefault="003A74D4" w:rsidP="001F3A4D">
            <w:pPr>
              <w:rPr>
                <w:color w:val="0070C0"/>
              </w:rPr>
            </w:pPr>
            <w:hyperlink r:id="rId58" w:history="1">
              <w:r w:rsidR="00483952" w:rsidRPr="009536D9">
                <w:rPr>
                  <w:rFonts w:ascii="Open Sans" w:hAnsi="Open Sans"/>
                  <w:color w:val="0070C0"/>
                  <w:u w:val="single"/>
                </w:rPr>
                <w:t>LCSS.Central@oxfordshire.gov.uk</w:t>
              </w:r>
            </w:hyperlink>
          </w:p>
        </w:tc>
      </w:tr>
      <w:tr w:rsidR="0000235A" w14:paraId="4732A8B9" w14:textId="77777777" w:rsidTr="00D50940">
        <w:tc>
          <w:tcPr>
            <w:tcW w:w="2081" w:type="dxa"/>
          </w:tcPr>
          <w:p w14:paraId="5E82907B" w14:textId="77777777" w:rsidR="0000235A" w:rsidRDefault="0000235A" w:rsidP="001F3A4D">
            <w:r>
              <w:t>LCSS South</w:t>
            </w:r>
          </w:p>
          <w:p w14:paraId="51EDB119" w14:textId="77777777" w:rsidR="00483952" w:rsidRDefault="00483952" w:rsidP="001F3A4D"/>
        </w:tc>
        <w:tc>
          <w:tcPr>
            <w:tcW w:w="1911" w:type="dxa"/>
          </w:tcPr>
          <w:p w14:paraId="26AFF3EF" w14:textId="77777777" w:rsidR="0000235A" w:rsidRPr="00483952" w:rsidRDefault="00483952" w:rsidP="001F3A4D">
            <w:pPr>
              <w:rPr>
                <w:b/>
              </w:rPr>
            </w:pPr>
            <w:r w:rsidRPr="00483952">
              <w:rPr>
                <w:b/>
                <w:color w:val="424242"/>
              </w:rPr>
              <w:t>0345 2412608</w:t>
            </w:r>
          </w:p>
        </w:tc>
        <w:tc>
          <w:tcPr>
            <w:tcW w:w="5250" w:type="dxa"/>
          </w:tcPr>
          <w:p w14:paraId="472DE839" w14:textId="77777777" w:rsidR="0000235A" w:rsidRPr="009536D9" w:rsidRDefault="003A74D4" w:rsidP="001F3A4D">
            <w:pPr>
              <w:rPr>
                <w:color w:val="0070C0"/>
              </w:rPr>
            </w:pPr>
            <w:hyperlink r:id="rId59" w:history="1">
              <w:r w:rsidR="00483952" w:rsidRPr="009536D9">
                <w:rPr>
                  <w:rFonts w:ascii="Open Sans" w:hAnsi="Open Sans"/>
                  <w:color w:val="0070C0"/>
                  <w:u w:val="single"/>
                </w:rPr>
                <w:t>LCSS.South@oxfordshire.gov.uk</w:t>
              </w:r>
            </w:hyperlink>
          </w:p>
        </w:tc>
      </w:tr>
      <w:tr w:rsidR="0000235A" w14:paraId="499A58EB" w14:textId="77777777" w:rsidTr="00D50940">
        <w:tc>
          <w:tcPr>
            <w:tcW w:w="2081" w:type="dxa"/>
          </w:tcPr>
          <w:p w14:paraId="7D7FAF20" w14:textId="77777777" w:rsidR="0000235A" w:rsidRDefault="0000235A" w:rsidP="001F3A4D">
            <w:r>
              <w:t>Designated Officer (LADO)</w:t>
            </w:r>
          </w:p>
        </w:tc>
        <w:tc>
          <w:tcPr>
            <w:tcW w:w="1911" w:type="dxa"/>
          </w:tcPr>
          <w:p w14:paraId="266E4A60" w14:textId="77777777" w:rsidR="0000235A" w:rsidRPr="00483952" w:rsidRDefault="00483952" w:rsidP="001F3A4D">
            <w:pPr>
              <w:rPr>
                <w:b/>
              </w:rPr>
            </w:pPr>
            <w:r w:rsidRPr="00483952">
              <w:rPr>
                <w:b/>
              </w:rPr>
              <w:t>01865 810603</w:t>
            </w:r>
          </w:p>
        </w:tc>
        <w:tc>
          <w:tcPr>
            <w:tcW w:w="5250" w:type="dxa"/>
          </w:tcPr>
          <w:p w14:paraId="70280024" w14:textId="77777777" w:rsidR="0000235A" w:rsidRDefault="003A74D4" w:rsidP="001F3A4D">
            <w:hyperlink r:id="rId60" w:history="1">
              <w:r w:rsidR="00483952" w:rsidRPr="00A8733E">
                <w:rPr>
                  <w:rStyle w:val="Hyperlink"/>
                </w:rPr>
                <w:t>Lado.safeguardingchildren@oxfordshire.gov.uk</w:t>
              </w:r>
            </w:hyperlink>
            <w:r w:rsidR="00483952">
              <w:t xml:space="preserve"> </w:t>
            </w:r>
          </w:p>
        </w:tc>
      </w:tr>
      <w:tr w:rsidR="0000235A" w14:paraId="41399D48" w14:textId="77777777" w:rsidTr="00D50940">
        <w:tc>
          <w:tcPr>
            <w:tcW w:w="2081" w:type="dxa"/>
          </w:tcPr>
          <w:p w14:paraId="65F53EE9" w14:textId="77777777" w:rsidR="0000235A" w:rsidRDefault="00483952" w:rsidP="001F3A4D">
            <w:r>
              <w:t>Police</w:t>
            </w:r>
            <w:r w:rsidR="009536D9">
              <w:t>:</w:t>
            </w:r>
          </w:p>
          <w:p w14:paraId="0C7B70C6" w14:textId="77777777" w:rsidR="009536D9" w:rsidRDefault="009536D9" w:rsidP="001F3A4D">
            <w:r>
              <w:t xml:space="preserve">Emergency </w:t>
            </w:r>
          </w:p>
          <w:p w14:paraId="76A226A1" w14:textId="77777777" w:rsidR="009536D9" w:rsidRDefault="009536D9" w:rsidP="001F3A4D">
            <w:r>
              <w:t xml:space="preserve">Non-emergency </w:t>
            </w:r>
          </w:p>
        </w:tc>
        <w:tc>
          <w:tcPr>
            <w:tcW w:w="1911" w:type="dxa"/>
          </w:tcPr>
          <w:p w14:paraId="45B0F25D" w14:textId="77777777" w:rsidR="009536D9" w:rsidRDefault="009536D9" w:rsidP="001F3A4D"/>
          <w:p w14:paraId="304EA7A3" w14:textId="77777777" w:rsidR="0000235A" w:rsidRDefault="009536D9" w:rsidP="001F3A4D">
            <w:r>
              <w:t>999</w:t>
            </w:r>
          </w:p>
          <w:p w14:paraId="5481E77D" w14:textId="77777777" w:rsidR="009536D9" w:rsidRDefault="009536D9" w:rsidP="001F3A4D">
            <w:r>
              <w:t>101</w:t>
            </w:r>
          </w:p>
        </w:tc>
        <w:tc>
          <w:tcPr>
            <w:tcW w:w="5250" w:type="dxa"/>
          </w:tcPr>
          <w:p w14:paraId="169A86FF" w14:textId="77777777" w:rsidR="0000235A" w:rsidRDefault="0000235A" w:rsidP="001F3A4D"/>
        </w:tc>
      </w:tr>
      <w:tr w:rsidR="009536D9" w14:paraId="4FA91C65" w14:textId="77777777" w:rsidTr="00D50940">
        <w:tc>
          <w:tcPr>
            <w:tcW w:w="2081" w:type="dxa"/>
          </w:tcPr>
          <w:p w14:paraId="5A53B948" w14:textId="77777777" w:rsidR="009536D9" w:rsidRDefault="009536D9" w:rsidP="001F3A4D">
            <w:r>
              <w:t xml:space="preserve">OSCB </w:t>
            </w:r>
          </w:p>
          <w:p w14:paraId="58F7EF19" w14:textId="77777777" w:rsidR="009536D9" w:rsidRDefault="009536D9" w:rsidP="001F3A4D"/>
        </w:tc>
        <w:tc>
          <w:tcPr>
            <w:tcW w:w="1911" w:type="dxa"/>
          </w:tcPr>
          <w:p w14:paraId="3A9C7A28" w14:textId="77777777" w:rsidR="009536D9" w:rsidRDefault="009536D9" w:rsidP="001F3A4D"/>
        </w:tc>
        <w:tc>
          <w:tcPr>
            <w:tcW w:w="5250" w:type="dxa"/>
          </w:tcPr>
          <w:p w14:paraId="200735D6" w14:textId="77777777" w:rsidR="009536D9" w:rsidRPr="009536D9" w:rsidRDefault="003A74D4" w:rsidP="001F3A4D">
            <w:pPr>
              <w:rPr>
                <w:u w:val="single"/>
              </w:rPr>
            </w:pPr>
            <w:hyperlink r:id="rId61"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6854367A" w14:textId="77777777" w:rsidR="0000235A" w:rsidRDefault="0000235A" w:rsidP="001F3A4D"/>
    <w:p w14:paraId="01BAD6B8" w14:textId="77777777" w:rsidR="0000235A" w:rsidRDefault="0000235A" w:rsidP="0000235A">
      <w:r>
        <w:t xml:space="preserve">Information sharing advice: </w:t>
      </w:r>
      <w:hyperlink r:id="rId62" w:history="1">
        <w:r w:rsidRPr="00A8733E">
          <w:rPr>
            <w:rStyle w:val="Hyperlink"/>
          </w:rPr>
          <w:t>https://www.gov.uk/government/publications/safeguarding-practitioners-information-sharing-advice</w:t>
        </w:r>
      </w:hyperlink>
    </w:p>
    <w:p w14:paraId="77CBEFA3" w14:textId="77777777" w:rsidR="0000235A" w:rsidRDefault="0000235A" w:rsidP="0000235A"/>
    <w:p w14:paraId="65B53328" w14:textId="77777777" w:rsidR="0000235A" w:rsidRDefault="0000235A" w:rsidP="0000235A">
      <w:r>
        <w:t xml:space="preserve">What to do if you are worried a child is being </w:t>
      </w:r>
      <w:r w:rsidR="00483952">
        <w:t>abused</w:t>
      </w:r>
      <w:r>
        <w:t xml:space="preserve">: </w:t>
      </w:r>
      <w:hyperlink r:id="rId63" w:history="1">
        <w:r w:rsidRPr="00A8733E">
          <w:rPr>
            <w:rStyle w:val="Hyperlink"/>
          </w:rPr>
          <w:t>https://www.gov.uk/government/publications/what-to-do-if-youre-worried-a-child-is-being-abused--2</w:t>
        </w:r>
      </w:hyperlink>
      <w:r>
        <w:t xml:space="preserve"> </w:t>
      </w:r>
    </w:p>
    <w:p w14:paraId="73786882" w14:textId="77777777" w:rsidR="00483952" w:rsidRDefault="00483952" w:rsidP="0000235A"/>
    <w:p w14:paraId="6D4E4167" w14:textId="77777777" w:rsidR="0000235A" w:rsidRDefault="00483952" w:rsidP="0000235A">
      <w:r>
        <w:t xml:space="preserve">NSPCC: </w:t>
      </w:r>
      <w:hyperlink r:id="rId64" w:history="1">
        <w:r w:rsidRPr="00A8733E">
          <w:rPr>
            <w:rStyle w:val="Hyperlink"/>
          </w:rPr>
          <w:t>https://www.nspcc.org.uk/</w:t>
        </w:r>
      </w:hyperlink>
    </w:p>
    <w:p w14:paraId="6E30081F" w14:textId="77777777" w:rsidR="0000235A" w:rsidRDefault="0000235A" w:rsidP="0000235A"/>
    <w:p w14:paraId="43B48945" w14:textId="77777777" w:rsidR="0000235A" w:rsidRDefault="00483952" w:rsidP="0000235A">
      <w:r>
        <w:t xml:space="preserve">Whistleblowing guidance: </w:t>
      </w:r>
      <w:hyperlink r:id="rId65" w:history="1">
        <w:r w:rsidRPr="00A8733E">
          <w:rPr>
            <w:rStyle w:val="Hyperlink"/>
          </w:rPr>
          <w:t>https://www.gov.uk/whistleblowing</w:t>
        </w:r>
      </w:hyperlink>
    </w:p>
    <w:p w14:paraId="0002E739" w14:textId="77777777" w:rsidR="0000235A" w:rsidRDefault="0000235A" w:rsidP="0000235A"/>
    <w:p w14:paraId="1DF4F492" w14:textId="77777777" w:rsidR="00D50940" w:rsidRDefault="00483952" w:rsidP="00D50940">
      <w:r>
        <w:t xml:space="preserve">MASH leaflet for parents: </w:t>
      </w:r>
      <w:hyperlink r:id="rId66" w:history="1">
        <w:r w:rsidRPr="00A8733E">
          <w:rPr>
            <w:rStyle w:val="Hyperlink"/>
          </w:rPr>
          <w:t>https://www2.oxfordshire.gov.uk/cms/sites/default/files/folders/documents/socialandhealthcare/childrenfamilies/MashLeafletForParents.pdf</w:t>
        </w:r>
      </w:hyperlink>
      <w:r w:rsidR="0000235A">
        <w:t xml:space="preserve"> </w:t>
      </w:r>
    </w:p>
    <w:p w14:paraId="5F7EBFBE" w14:textId="09019D1C" w:rsidR="00253665" w:rsidRDefault="00253665" w:rsidP="00D50940">
      <w:r>
        <w:t>When to call the Police by the National Police Chiefs Council – NPCC:</w:t>
      </w:r>
    </w:p>
    <w:p w14:paraId="6864D19C" w14:textId="2B97D4B2" w:rsidR="00BC43FF" w:rsidRPr="00945731" w:rsidRDefault="003A74D4" w:rsidP="00945731">
      <w:pPr>
        <w:shd w:val="clear" w:color="auto" w:fill="FFFFFF" w:themeFill="background1"/>
      </w:pPr>
      <w:hyperlink r:id="rId67" w:history="1">
        <w:r w:rsidR="00253665">
          <w:rPr>
            <w:rStyle w:val="Hyperlink"/>
          </w:rPr>
          <w:t xml:space="preserve">When to call the Police </w:t>
        </w:r>
      </w:hyperlink>
    </w:p>
    <w:p w14:paraId="2E3ABFAB" w14:textId="77777777" w:rsidR="00BC43FF" w:rsidRDefault="00BC43FF" w:rsidP="00A6680A">
      <w:pPr>
        <w:tabs>
          <w:tab w:val="left" w:pos="2640"/>
        </w:tabs>
        <w:rPr>
          <w:u w:val="single"/>
        </w:rPr>
      </w:pPr>
    </w:p>
    <w:p w14:paraId="29DDB7F0" w14:textId="77777777" w:rsidR="00A07137" w:rsidRDefault="00A07137" w:rsidP="00A6680A">
      <w:pPr>
        <w:tabs>
          <w:tab w:val="left" w:pos="2640"/>
        </w:tabs>
        <w:rPr>
          <w:u w:val="single"/>
        </w:rPr>
      </w:pPr>
    </w:p>
    <w:p w14:paraId="4FC0BF97" w14:textId="77777777" w:rsidR="00A07137" w:rsidRDefault="00A07137" w:rsidP="00A6680A">
      <w:pPr>
        <w:tabs>
          <w:tab w:val="left" w:pos="2640"/>
        </w:tabs>
        <w:rPr>
          <w:u w:val="single"/>
        </w:rPr>
      </w:pPr>
    </w:p>
    <w:p w14:paraId="27B0A524" w14:textId="77777777" w:rsidR="00A07137" w:rsidRDefault="00A07137" w:rsidP="00A6680A">
      <w:pPr>
        <w:tabs>
          <w:tab w:val="left" w:pos="2640"/>
        </w:tabs>
        <w:rPr>
          <w:u w:val="single"/>
        </w:rPr>
      </w:pPr>
    </w:p>
    <w:p w14:paraId="78B44354" w14:textId="3082DEF8" w:rsidR="00253665" w:rsidRPr="00253665" w:rsidRDefault="00253665" w:rsidP="00A6680A">
      <w:pPr>
        <w:tabs>
          <w:tab w:val="left" w:pos="2640"/>
        </w:tabs>
        <w:rPr>
          <w:u w:val="single"/>
        </w:rPr>
      </w:pPr>
      <w:r w:rsidRPr="00253665">
        <w:rPr>
          <w:u w:val="single"/>
        </w:rPr>
        <w:lastRenderedPageBreak/>
        <w:t>Annex 10</w:t>
      </w:r>
    </w:p>
    <w:p w14:paraId="16810B90" w14:textId="77777777" w:rsidR="00253665" w:rsidRDefault="00253665" w:rsidP="00A6680A">
      <w:pPr>
        <w:tabs>
          <w:tab w:val="left" w:pos="2640"/>
        </w:tabs>
      </w:pPr>
    </w:p>
    <w:p w14:paraId="3CA30544" w14:textId="6914F9F6" w:rsidR="00A6680A" w:rsidRDefault="00A6680A" w:rsidP="00A6680A">
      <w:pPr>
        <w:tabs>
          <w:tab w:val="left" w:pos="2640"/>
        </w:tabs>
      </w:pPr>
      <w:r>
        <w:t xml:space="preserve">Staff must sign to say that they have read, </w:t>
      </w:r>
      <w:r w:rsidR="00BA06FB">
        <w:t>understood,</w:t>
      </w:r>
      <w:r>
        <w:t xml:space="preserve"> and will follow the Safeguarding Policy and Procedures.</w:t>
      </w:r>
    </w:p>
    <w:p w14:paraId="7007C1C3" w14:textId="74A13F90" w:rsidR="00A6680A" w:rsidRDefault="00A6680A" w:rsidP="00A6680A">
      <w:pPr>
        <w:tabs>
          <w:tab w:val="left" w:pos="2640"/>
        </w:tabs>
      </w:pPr>
    </w:p>
    <w:tbl>
      <w:tblPr>
        <w:tblStyle w:val="TableGrid"/>
        <w:tblW w:w="0" w:type="auto"/>
        <w:tblLook w:val="04A0" w:firstRow="1" w:lastRow="0" w:firstColumn="1" w:lastColumn="0" w:noHBand="0" w:noVBand="1"/>
      </w:tblPr>
      <w:tblGrid>
        <w:gridCol w:w="2252"/>
        <w:gridCol w:w="2247"/>
        <w:gridCol w:w="2269"/>
        <w:gridCol w:w="2248"/>
      </w:tblGrid>
      <w:tr w:rsidR="00A6680A" w14:paraId="770DFAD3" w14:textId="77777777" w:rsidTr="00A6680A">
        <w:tc>
          <w:tcPr>
            <w:tcW w:w="2310" w:type="dxa"/>
          </w:tcPr>
          <w:p w14:paraId="513B0240" w14:textId="26B72B43" w:rsidR="00A6680A" w:rsidRDefault="00A6680A" w:rsidP="00A6680A">
            <w:pPr>
              <w:tabs>
                <w:tab w:val="left" w:pos="2640"/>
              </w:tabs>
            </w:pPr>
            <w:r>
              <w:t>Name</w:t>
            </w:r>
          </w:p>
        </w:tc>
        <w:tc>
          <w:tcPr>
            <w:tcW w:w="2310" w:type="dxa"/>
          </w:tcPr>
          <w:p w14:paraId="5FD22518" w14:textId="5446E7F0" w:rsidR="00A6680A" w:rsidRDefault="00A6680A" w:rsidP="00A6680A">
            <w:pPr>
              <w:tabs>
                <w:tab w:val="left" w:pos="2640"/>
              </w:tabs>
            </w:pPr>
            <w:r>
              <w:t>Role</w:t>
            </w:r>
          </w:p>
        </w:tc>
        <w:tc>
          <w:tcPr>
            <w:tcW w:w="2311" w:type="dxa"/>
          </w:tcPr>
          <w:p w14:paraId="1BE5ED60" w14:textId="1FFB2FD9" w:rsidR="00A6680A" w:rsidRDefault="00A6680A" w:rsidP="00A6680A">
            <w:pPr>
              <w:tabs>
                <w:tab w:val="left" w:pos="2640"/>
              </w:tabs>
            </w:pPr>
            <w:r>
              <w:t>Signature</w:t>
            </w:r>
          </w:p>
        </w:tc>
        <w:tc>
          <w:tcPr>
            <w:tcW w:w="2311" w:type="dxa"/>
          </w:tcPr>
          <w:p w14:paraId="5ED045AE" w14:textId="3225183C" w:rsidR="00A6680A" w:rsidRDefault="00A6680A" w:rsidP="00A6680A">
            <w:pPr>
              <w:tabs>
                <w:tab w:val="left" w:pos="2640"/>
              </w:tabs>
            </w:pPr>
            <w:r>
              <w:t>Date</w:t>
            </w:r>
          </w:p>
        </w:tc>
      </w:tr>
      <w:tr w:rsidR="00A6680A" w14:paraId="1E201008" w14:textId="77777777" w:rsidTr="00A6680A">
        <w:tc>
          <w:tcPr>
            <w:tcW w:w="2310" w:type="dxa"/>
          </w:tcPr>
          <w:p w14:paraId="58F8F2D9" w14:textId="77777777" w:rsidR="00A6680A" w:rsidRDefault="00A6680A" w:rsidP="00A6680A">
            <w:pPr>
              <w:tabs>
                <w:tab w:val="left" w:pos="2640"/>
              </w:tabs>
            </w:pPr>
          </w:p>
          <w:p w14:paraId="04F37AFE" w14:textId="77777777" w:rsidR="00A6680A" w:rsidRDefault="00A6680A" w:rsidP="00A6680A">
            <w:pPr>
              <w:tabs>
                <w:tab w:val="left" w:pos="2640"/>
              </w:tabs>
            </w:pPr>
          </w:p>
          <w:p w14:paraId="6E5C6FF4" w14:textId="0312D7F5" w:rsidR="00A6680A" w:rsidRDefault="00A6680A" w:rsidP="00A6680A">
            <w:pPr>
              <w:tabs>
                <w:tab w:val="left" w:pos="2640"/>
              </w:tabs>
            </w:pPr>
          </w:p>
        </w:tc>
        <w:tc>
          <w:tcPr>
            <w:tcW w:w="2310" w:type="dxa"/>
          </w:tcPr>
          <w:p w14:paraId="6B3FD4DB" w14:textId="77777777" w:rsidR="00A6680A" w:rsidRDefault="00A6680A" w:rsidP="00A6680A">
            <w:pPr>
              <w:tabs>
                <w:tab w:val="left" w:pos="2640"/>
              </w:tabs>
            </w:pPr>
          </w:p>
        </w:tc>
        <w:tc>
          <w:tcPr>
            <w:tcW w:w="2311" w:type="dxa"/>
          </w:tcPr>
          <w:p w14:paraId="0AD5C116" w14:textId="77777777" w:rsidR="00A6680A" w:rsidRDefault="00A6680A" w:rsidP="00A6680A">
            <w:pPr>
              <w:tabs>
                <w:tab w:val="left" w:pos="2640"/>
              </w:tabs>
            </w:pPr>
          </w:p>
        </w:tc>
        <w:tc>
          <w:tcPr>
            <w:tcW w:w="2311" w:type="dxa"/>
          </w:tcPr>
          <w:p w14:paraId="455D0F48" w14:textId="77777777" w:rsidR="00A6680A" w:rsidRDefault="00A6680A" w:rsidP="00A6680A">
            <w:pPr>
              <w:tabs>
                <w:tab w:val="left" w:pos="2640"/>
              </w:tabs>
            </w:pPr>
          </w:p>
        </w:tc>
      </w:tr>
      <w:tr w:rsidR="00A6680A" w14:paraId="652034C7" w14:textId="77777777" w:rsidTr="00A6680A">
        <w:tc>
          <w:tcPr>
            <w:tcW w:w="2310" w:type="dxa"/>
          </w:tcPr>
          <w:p w14:paraId="6AD83E9A" w14:textId="77777777" w:rsidR="00A6680A" w:rsidRDefault="00A6680A" w:rsidP="00A6680A">
            <w:pPr>
              <w:tabs>
                <w:tab w:val="left" w:pos="2640"/>
              </w:tabs>
            </w:pPr>
          </w:p>
          <w:p w14:paraId="31D757C0" w14:textId="77777777" w:rsidR="00A6680A" w:rsidRDefault="00A6680A" w:rsidP="00A6680A">
            <w:pPr>
              <w:tabs>
                <w:tab w:val="left" w:pos="2640"/>
              </w:tabs>
            </w:pPr>
          </w:p>
          <w:p w14:paraId="4F13B256" w14:textId="0BC22378" w:rsidR="00A6680A" w:rsidRDefault="00A6680A" w:rsidP="00A6680A">
            <w:pPr>
              <w:tabs>
                <w:tab w:val="left" w:pos="2640"/>
              </w:tabs>
            </w:pPr>
          </w:p>
        </w:tc>
        <w:tc>
          <w:tcPr>
            <w:tcW w:w="2310" w:type="dxa"/>
          </w:tcPr>
          <w:p w14:paraId="41AD6642" w14:textId="77777777" w:rsidR="00A6680A" w:rsidRDefault="00A6680A" w:rsidP="00A6680A">
            <w:pPr>
              <w:tabs>
                <w:tab w:val="left" w:pos="2640"/>
              </w:tabs>
            </w:pPr>
          </w:p>
        </w:tc>
        <w:tc>
          <w:tcPr>
            <w:tcW w:w="2311" w:type="dxa"/>
          </w:tcPr>
          <w:p w14:paraId="3438C3B9" w14:textId="77777777" w:rsidR="00A6680A" w:rsidRDefault="00A6680A" w:rsidP="00A6680A">
            <w:pPr>
              <w:tabs>
                <w:tab w:val="left" w:pos="2640"/>
              </w:tabs>
            </w:pPr>
          </w:p>
        </w:tc>
        <w:tc>
          <w:tcPr>
            <w:tcW w:w="2311" w:type="dxa"/>
          </w:tcPr>
          <w:p w14:paraId="00B97092" w14:textId="77777777" w:rsidR="00A6680A" w:rsidRDefault="00A6680A" w:rsidP="00A6680A">
            <w:pPr>
              <w:tabs>
                <w:tab w:val="left" w:pos="2640"/>
              </w:tabs>
            </w:pPr>
          </w:p>
        </w:tc>
      </w:tr>
      <w:tr w:rsidR="00A6680A" w14:paraId="58FD6007" w14:textId="77777777" w:rsidTr="00A6680A">
        <w:tc>
          <w:tcPr>
            <w:tcW w:w="2310" w:type="dxa"/>
          </w:tcPr>
          <w:p w14:paraId="1BF9C978" w14:textId="77777777" w:rsidR="00A6680A" w:rsidRDefault="00A6680A" w:rsidP="00A6680A">
            <w:pPr>
              <w:tabs>
                <w:tab w:val="left" w:pos="2640"/>
              </w:tabs>
            </w:pPr>
          </w:p>
          <w:p w14:paraId="2B6B2CAA" w14:textId="77777777" w:rsidR="00A6680A" w:rsidRDefault="00A6680A" w:rsidP="00A6680A">
            <w:pPr>
              <w:tabs>
                <w:tab w:val="left" w:pos="2640"/>
              </w:tabs>
            </w:pPr>
          </w:p>
          <w:p w14:paraId="1F95A8C9" w14:textId="2D4E2EEE" w:rsidR="00A6680A" w:rsidRDefault="00A6680A" w:rsidP="00A6680A">
            <w:pPr>
              <w:tabs>
                <w:tab w:val="left" w:pos="2640"/>
              </w:tabs>
            </w:pPr>
          </w:p>
        </w:tc>
        <w:tc>
          <w:tcPr>
            <w:tcW w:w="2310" w:type="dxa"/>
          </w:tcPr>
          <w:p w14:paraId="4B78FAF0" w14:textId="77777777" w:rsidR="00A6680A" w:rsidRDefault="00A6680A" w:rsidP="00A6680A">
            <w:pPr>
              <w:tabs>
                <w:tab w:val="left" w:pos="2640"/>
              </w:tabs>
            </w:pPr>
          </w:p>
        </w:tc>
        <w:tc>
          <w:tcPr>
            <w:tcW w:w="2311" w:type="dxa"/>
          </w:tcPr>
          <w:p w14:paraId="7B3FB3CF" w14:textId="77777777" w:rsidR="00A6680A" w:rsidRDefault="00A6680A" w:rsidP="00A6680A">
            <w:pPr>
              <w:tabs>
                <w:tab w:val="left" w:pos="2640"/>
              </w:tabs>
            </w:pPr>
          </w:p>
        </w:tc>
        <w:tc>
          <w:tcPr>
            <w:tcW w:w="2311" w:type="dxa"/>
          </w:tcPr>
          <w:p w14:paraId="55E1F83F" w14:textId="77777777" w:rsidR="00A6680A" w:rsidRDefault="00A6680A" w:rsidP="00A6680A">
            <w:pPr>
              <w:tabs>
                <w:tab w:val="left" w:pos="2640"/>
              </w:tabs>
            </w:pPr>
          </w:p>
        </w:tc>
      </w:tr>
      <w:tr w:rsidR="00A6680A" w14:paraId="7A7B8A91" w14:textId="77777777" w:rsidTr="00A6680A">
        <w:tc>
          <w:tcPr>
            <w:tcW w:w="2310" w:type="dxa"/>
          </w:tcPr>
          <w:p w14:paraId="5ECC1901" w14:textId="77777777" w:rsidR="00A6680A" w:rsidRDefault="00A6680A" w:rsidP="00A6680A">
            <w:pPr>
              <w:tabs>
                <w:tab w:val="left" w:pos="2640"/>
              </w:tabs>
            </w:pPr>
          </w:p>
          <w:p w14:paraId="3173E43B" w14:textId="77777777" w:rsidR="00A6680A" w:rsidRDefault="00A6680A" w:rsidP="00A6680A">
            <w:pPr>
              <w:tabs>
                <w:tab w:val="left" w:pos="2640"/>
              </w:tabs>
            </w:pPr>
          </w:p>
          <w:p w14:paraId="0B59CFE7" w14:textId="499D452E" w:rsidR="00A6680A" w:rsidRDefault="00A6680A" w:rsidP="00A6680A">
            <w:pPr>
              <w:tabs>
                <w:tab w:val="left" w:pos="2640"/>
              </w:tabs>
            </w:pPr>
          </w:p>
        </w:tc>
        <w:tc>
          <w:tcPr>
            <w:tcW w:w="2310" w:type="dxa"/>
          </w:tcPr>
          <w:p w14:paraId="0F897EDA" w14:textId="77777777" w:rsidR="00A6680A" w:rsidRDefault="00A6680A" w:rsidP="00A6680A">
            <w:pPr>
              <w:tabs>
                <w:tab w:val="left" w:pos="2640"/>
              </w:tabs>
            </w:pPr>
          </w:p>
        </w:tc>
        <w:tc>
          <w:tcPr>
            <w:tcW w:w="2311" w:type="dxa"/>
          </w:tcPr>
          <w:p w14:paraId="28D431EF" w14:textId="77777777" w:rsidR="00A6680A" w:rsidRDefault="00A6680A" w:rsidP="00A6680A">
            <w:pPr>
              <w:tabs>
                <w:tab w:val="left" w:pos="2640"/>
              </w:tabs>
            </w:pPr>
          </w:p>
        </w:tc>
        <w:tc>
          <w:tcPr>
            <w:tcW w:w="2311" w:type="dxa"/>
          </w:tcPr>
          <w:p w14:paraId="6F8C7543" w14:textId="77777777" w:rsidR="00A6680A" w:rsidRDefault="00A6680A" w:rsidP="00A6680A">
            <w:pPr>
              <w:tabs>
                <w:tab w:val="left" w:pos="2640"/>
              </w:tabs>
            </w:pPr>
          </w:p>
        </w:tc>
      </w:tr>
      <w:tr w:rsidR="00A6680A" w14:paraId="71561BAE" w14:textId="77777777" w:rsidTr="00A6680A">
        <w:tc>
          <w:tcPr>
            <w:tcW w:w="2310" w:type="dxa"/>
          </w:tcPr>
          <w:p w14:paraId="24FD29F7" w14:textId="77777777" w:rsidR="00A6680A" w:rsidRDefault="00A6680A" w:rsidP="00A6680A">
            <w:pPr>
              <w:tabs>
                <w:tab w:val="left" w:pos="2640"/>
              </w:tabs>
            </w:pPr>
          </w:p>
          <w:p w14:paraId="291AC568" w14:textId="77777777" w:rsidR="00A6680A" w:rsidRDefault="00A6680A" w:rsidP="00A6680A">
            <w:pPr>
              <w:tabs>
                <w:tab w:val="left" w:pos="2640"/>
              </w:tabs>
            </w:pPr>
          </w:p>
          <w:p w14:paraId="707FC6FF" w14:textId="46078233" w:rsidR="00A6680A" w:rsidRDefault="00A6680A" w:rsidP="00A6680A">
            <w:pPr>
              <w:tabs>
                <w:tab w:val="left" w:pos="2640"/>
              </w:tabs>
            </w:pPr>
          </w:p>
        </w:tc>
        <w:tc>
          <w:tcPr>
            <w:tcW w:w="2310" w:type="dxa"/>
          </w:tcPr>
          <w:p w14:paraId="71021B3F" w14:textId="77777777" w:rsidR="00A6680A" w:rsidRDefault="00A6680A" w:rsidP="00A6680A">
            <w:pPr>
              <w:tabs>
                <w:tab w:val="left" w:pos="2640"/>
              </w:tabs>
            </w:pPr>
          </w:p>
        </w:tc>
        <w:tc>
          <w:tcPr>
            <w:tcW w:w="2311" w:type="dxa"/>
          </w:tcPr>
          <w:p w14:paraId="78DC2E67" w14:textId="77777777" w:rsidR="00A6680A" w:rsidRDefault="00A6680A" w:rsidP="00A6680A">
            <w:pPr>
              <w:tabs>
                <w:tab w:val="left" w:pos="2640"/>
              </w:tabs>
            </w:pPr>
          </w:p>
        </w:tc>
        <w:tc>
          <w:tcPr>
            <w:tcW w:w="2311" w:type="dxa"/>
          </w:tcPr>
          <w:p w14:paraId="31ED22A0" w14:textId="77777777" w:rsidR="00A6680A" w:rsidRDefault="00A6680A" w:rsidP="00A6680A">
            <w:pPr>
              <w:tabs>
                <w:tab w:val="left" w:pos="2640"/>
              </w:tabs>
            </w:pPr>
          </w:p>
        </w:tc>
      </w:tr>
      <w:tr w:rsidR="00A6680A" w14:paraId="0DEE81A7" w14:textId="77777777" w:rsidTr="00A6680A">
        <w:tc>
          <w:tcPr>
            <w:tcW w:w="2310" w:type="dxa"/>
          </w:tcPr>
          <w:p w14:paraId="67134684" w14:textId="77777777" w:rsidR="00A6680A" w:rsidRDefault="00A6680A" w:rsidP="00A6680A">
            <w:pPr>
              <w:tabs>
                <w:tab w:val="left" w:pos="2640"/>
              </w:tabs>
            </w:pPr>
          </w:p>
          <w:p w14:paraId="2DEAADA8" w14:textId="77777777" w:rsidR="00A6680A" w:rsidRDefault="00A6680A" w:rsidP="00A6680A">
            <w:pPr>
              <w:tabs>
                <w:tab w:val="left" w:pos="2640"/>
              </w:tabs>
            </w:pPr>
          </w:p>
          <w:p w14:paraId="0F70CDF6" w14:textId="0313E952" w:rsidR="00A6680A" w:rsidRDefault="00A6680A" w:rsidP="00A6680A">
            <w:pPr>
              <w:tabs>
                <w:tab w:val="left" w:pos="2640"/>
              </w:tabs>
            </w:pPr>
          </w:p>
        </w:tc>
        <w:tc>
          <w:tcPr>
            <w:tcW w:w="2310" w:type="dxa"/>
          </w:tcPr>
          <w:p w14:paraId="759A11A2" w14:textId="77777777" w:rsidR="00A6680A" w:rsidRDefault="00A6680A" w:rsidP="00A6680A">
            <w:pPr>
              <w:tabs>
                <w:tab w:val="left" w:pos="2640"/>
              </w:tabs>
            </w:pPr>
          </w:p>
        </w:tc>
        <w:tc>
          <w:tcPr>
            <w:tcW w:w="2311" w:type="dxa"/>
          </w:tcPr>
          <w:p w14:paraId="32A367B1" w14:textId="77777777" w:rsidR="00A6680A" w:rsidRDefault="00A6680A" w:rsidP="00A6680A">
            <w:pPr>
              <w:tabs>
                <w:tab w:val="left" w:pos="2640"/>
              </w:tabs>
            </w:pPr>
          </w:p>
        </w:tc>
        <w:tc>
          <w:tcPr>
            <w:tcW w:w="2311" w:type="dxa"/>
          </w:tcPr>
          <w:p w14:paraId="41CDC43F" w14:textId="77777777" w:rsidR="00A6680A" w:rsidRDefault="00A6680A" w:rsidP="00A6680A">
            <w:pPr>
              <w:tabs>
                <w:tab w:val="left" w:pos="2640"/>
              </w:tabs>
            </w:pPr>
          </w:p>
        </w:tc>
      </w:tr>
      <w:tr w:rsidR="00A6680A" w14:paraId="4C38108D" w14:textId="77777777" w:rsidTr="00A6680A">
        <w:tc>
          <w:tcPr>
            <w:tcW w:w="2310" w:type="dxa"/>
          </w:tcPr>
          <w:p w14:paraId="36840DD1" w14:textId="77777777" w:rsidR="00A6680A" w:rsidRDefault="00A6680A" w:rsidP="00A6680A">
            <w:pPr>
              <w:tabs>
                <w:tab w:val="left" w:pos="2640"/>
              </w:tabs>
            </w:pPr>
          </w:p>
          <w:p w14:paraId="7B651EA5" w14:textId="77777777" w:rsidR="00A6680A" w:rsidRDefault="00A6680A" w:rsidP="00A6680A">
            <w:pPr>
              <w:tabs>
                <w:tab w:val="left" w:pos="2640"/>
              </w:tabs>
            </w:pPr>
          </w:p>
          <w:p w14:paraId="11F09234" w14:textId="1F14C8B9" w:rsidR="00A6680A" w:rsidRDefault="00A6680A" w:rsidP="00A6680A">
            <w:pPr>
              <w:tabs>
                <w:tab w:val="left" w:pos="2640"/>
              </w:tabs>
            </w:pPr>
          </w:p>
        </w:tc>
        <w:tc>
          <w:tcPr>
            <w:tcW w:w="2310" w:type="dxa"/>
          </w:tcPr>
          <w:p w14:paraId="552580A6" w14:textId="77777777" w:rsidR="00A6680A" w:rsidRDefault="00A6680A" w:rsidP="00A6680A">
            <w:pPr>
              <w:tabs>
                <w:tab w:val="left" w:pos="2640"/>
              </w:tabs>
            </w:pPr>
          </w:p>
        </w:tc>
        <w:tc>
          <w:tcPr>
            <w:tcW w:w="2311" w:type="dxa"/>
          </w:tcPr>
          <w:p w14:paraId="1AC53D25" w14:textId="77777777" w:rsidR="00A6680A" w:rsidRDefault="00A6680A" w:rsidP="00A6680A">
            <w:pPr>
              <w:tabs>
                <w:tab w:val="left" w:pos="2640"/>
              </w:tabs>
            </w:pPr>
          </w:p>
        </w:tc>
        <w:tc>
          <w:tcPr>
            <w:tcW w:w="2311" w:type="dxa"/>
          </w:tcPr>
          <w:p w14:paraId="1BC769F1" w14:textId="77777777" w:rsidR="00A6680A" w:rsidRDefault="00A6680A" w:rsidP="00A6680A">
            <w:pPr>
              <w:tabs>
                <w:tab w:val="left" w:pos="2640"/>
              </w:tabs>
            </w:pPr>
          </w:p>
        </w:tc>
      </w:tr>
    </w:tbl>
    <w:p w14:paraId="69105C8A" w14:textId="77777777" w:rsidR="00A6680A" w:rsidRPr="00A6680A" w:rsidRDefault="00A6680A" w:rsidP="00A6680A">
      <w:pPr>
        <w:tabs>
          <w:tab w:val="left" w:pos="2640"/>
        </w:tabs>
      </w:pPr>
    </w:p>
    <w:sectPr w:rsidR="00A6680A" w:rsidRPr="00A6680A" w:rsidSect="00BA06FB">
      <w:headerReference w:type="even" r:id="rId68"/>
      <w:headerReference w:type="default" r:id="rId69"/>
      <w:footerReference w:type="default" r:id="rId70"/>
      <w:headerReference w:type="firs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69AE" w14:textId="77777777" w:rsidR="008A5031" w:rsidRDefault="008A5031" w:rsidP="00914A9B">
      <w:r>
        <w:separator/>
      </w:r>
    </w:p>
  </w:endnote>
  <w:endnote w:type="continuationSeparator" w:id="0">
    <w:p w14:paraId="3C432B38" w14:textId="77777777" w:rsidR="008A5031" w:rsidRDefault="008A5031"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3929" w14:textId="77777777" w:rsidR="00BA06FB" w:rsidRDefault="00BA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71A3" w14:textId="6F13F28C" w:rsidR="008A5031" w:rsidRDefault="008A5031" w:rsidP="00E2516D">
    <w:pPr>
      <w:pStyle w:val="Footer"/>
      <w:tabs>
        <w:tab w:val="clear" w:pos="4513"/>
        <w:tab w:val="clear" w:pos="9026"/>
        <w:tab w:val="left" w:pos="7335"/>
      </w:tabs>
    </w:pPr>
    <w:r>
      <w:rPr>
        <w:noProof/>
      </w:rPr>
      <w:drawing>
        <wp:anchor distT="0" distB="0" distL="114300" distR="114300" simplePos="0" relativeHeight="251659264" behindDoc="0" locked="0" layoutInCell="1" allowOverlap="1" wp14:anchorId="66A9B53A" wp14:editId="32A11095">
          <wp:simplePos x="0" y="0"/>
          <wp:positionH relativeFrom="column">
            <wp:posOffset>4412511</wp:posOffset>
          </wp:positionH>
          <wp:positionV relativeFrom="paragraph">
            <wp:posOffset>-259066</wp:posOffset>
          </wp:positionV>
          <wp:extent cx="1798320" cy="389890"/>
          <wp:effectExtent l="0" t="0" r="0" b="0"/>
          <wp:wrapThrough wrapText="bothSides">
            <wp:wrapPolygon edited="0">
              <wp:start x="686" y="0"/>
              <wp:lineTo x="0" y="3166"/>
              <wp:lineTo x="0" y="15831"/>
              <wp:lineTo x="458" y="20052"/>
              <wp:lineTo x="686" y="20052"/>
              <wp:lineTo x="3661" y="20052"/>
              <wp:lineTo x="21280" y="18997"/>
              <wp:lineTo x="21280" y="1055"/>
              <wp:lineTo x="3661" y="0"/>
              <wp:lineTo x="686" y="0"/>
            </wp:wrapPolygon>
          </wp:wrapThrough>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0D12" w14:textId="77777777" w:rsidR="00BA06FB" w:rsidRDefault="00BA06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0459" w14:textId="7E39249C" w:rsidR="008A5031" w:rsidRDefault="008A5031"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rPr>
      <mc:AlternateContent>
        <mc:Choice Requires="wps">
          <w:drawing>
            <wp:anchor distT="0" distB="0" distL="114300" distR="114300" simplePos="0" relativeHeight="251657216" behindDoc="0" locked="0" layoutInCell="1" allowOverlap="1" wp14:anchorId="3A97E786" wp14:editId="3C32A03A">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4B7E0E" id="Rectangle 452" o:spid="_x0000_s1026" alt="&quot;&quot;"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sidRPr="008A5031">
      <w:rPr>
        <w:rFonts w:asciiTheme="majorHAnsi" w:eastAsiaTheme="majorEastAsia" w:hAnsiTheme="majorHAnsi" w:cstheme="majorBidi"/>
        <w:b/>
        <w:bCs/>
        <w:color w:val="000000" w:themeColor="text1"/>
        <w:sz w:val="20"/>
        <w:szCs w:val="20"/>
      </w:rPr>
      <w:t xml:space="preserve">pg. </w:t>
    </w:r>
    <w:r w:rsidRPr="008A5031">
      <w:rPr>
        <w:rFonts w:asciiTheme="minorHAnsi" w:eastAsiaTheme="minorEastAsia" w:hAnsiTheme="minorHAnsi" w:cstheme="minorBidi"/>
        <w:b/>
        <w:bCs/>
        <w:color w:val="000000" w:themeColor="text1"/>
        <w:sz w:val="20"/>
        <w:szCs w:val="20"/>
      </w:rPr>
      <w:fldChar w:fldCharType="begin"/>
    </w:r>
    <w:r w:rsidRPr="008A5031">
      <w:rPr>
        <w:b/>
        <w:bCs/>
        <w:color w:val="000000" w:themeColor="text1"/>
        <w:sz w:val="20"/>
        <w:szCs w:val="20"/>
      </w:rPr>
      <w:instrText xml:space="preserve"> PAGE    \* MERGEFORMAT </w:instrText>
    </w:r>
    <w:r w:rsidRPr="008A5031">
      <w:rPr>
        <w:rFonts w:asciiTheme="minorHAnsi" w:eastAsiaTheme="minorEastAsia" w:hAnsiTheme="minorHAnsi" w:cstheme="minorBidi"/>
        <w:b/>
        <w:bCs/>
        <w:color w:val="000000" w:themeColor="text1"/>
        <w:sz w:val="20"/>
        <w:szCs w:val="20"/>
      </w:rPr>
      <w:fldChar w:fldCharType="separate"/>
    </w:r>
    <w:r w:rsidRPr="008A5031">
      <w:rPr>
        <w:rFonts w:asciiTheme="majorHAnsi" w:eastAsiaTheme="majorEastAsia" w:hAnsiTheme="majorHAnsi" w:cstheme="majorBidi"/>
        <w:b/>
        <w:bCs/>
        <w:noProof/>
        <w:color w:val="000000" w:themeColor="text1"/>
        <w:sz w:val="20"/>
        <w:szCs w:val="20"/>
      </w:rPr>
      <w:t>2</w:t>
    </w:r>
    <w:r w:rsidRPr="008A5031">
      <w:rPr>
        <w:rFonts w:asciiTheme="majorHAnsi" w:eastAsiaTheme="majorEastAsia" w:hAnsiTheme="majorHAnsi" w:cstheme="majorBidi"/>
        <w:b/>
        <w:bCs/>
        <w:noProof/>
        <w:color w:val="000000" w:themeColor="text1"/>
        <w:sz w:val="20"/>
        <w:szCs w:val="20"/>
      </w:rPr>
      <w:fldChar w:fldCharType="end"/>
    </w:r>
    <w:r w:rsidRPr="008A5031">
      <w:rPr>
        <w:rFonts w:asciiTheme="majorHAnsi" w:eastAsiaTheme="majorEastAsia" w:hAnsiTheme="majorHAnsi" w:cstheme="majorBidi"/>
        <w:noProof/>
        <w:color w:val="000000" w:themeColor="text1"/>
        <w:sz w:val="20"/>
        <w:szCs w:val="20"/>
      </w:rPr>
      <w:t xml:space="preserve">   </w:t>
    </w:r>
    <w:r>
      <w:rPr>
        <w:rFonts w:asciiTheme="majorHAnsi" w:eastAsiaTheme="majorEastAsia" w:hAnsiTheme="majorHAnsi" w:cstheme="majorBidi"/>
      </w:rPr>
      <w:t xml:space="preserve">This policy is in line with Keeping Children Safe in Education 2021 </w:t>
    </w:r>
  </w:p>
  <w:p w14:paraId="288F8BD2" w14:textId="046FA331" w:rsidR="008A5031" w:rsidRDefault="008A5031" w:rsidP="00914A9B">
    <w:pPr>
      <w:pStyle w:val="Footer"/>
      <w:tabs>
        <w:tab w:val="clear" w:pos="4513"/>
        <w:tab w:val="clear" w:pos="9026"/>
        <w:tab w:val="left" w:pos="1020"/>
      </w:tabs>
    </w:pPr>
    <w:r>
      <w:rPr>
        <w:rFonts w:asciiTheme="majorHAnsi" w:eastAsiaTheme="majorEastAsia" w:hAnsiTheme="majorHAnsi" w:cstheme="majorBidi"/>
      </w:rPr>
      <w:t xml:space="preserve">           Updated August 2021 by the Education Safeguarding Advisory Team and EY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895A" w14:textId="77777777" w:rsidR="008A5031" w:rsidRDefault="008A5031" w:rsidP="00914A9B">
      <w:r>
        <w:separator/>
      </w:r>
    </w:p>
  </w:footnote>
  <w:footnote w:type="continuationSeparator" w:id="0">
    <w:p w14:paraId="544BAC1E" w14:textId="77777777" w:rsidR="008A5031" w:rsidRDefault="008A5031"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65B0" w14:textId="77777777" w:rsidR="00BA06FB" w:rsidRDefault="00BA0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0849" w14:textId="41FB9F5F" w:rsidR="008A5031" w:rsidRDefault="008A5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2D81" w14:textId="77777777" w:rsidR="00BA06FB" w:rsidRDefault="00BA06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57EB" w14:textId="09275A4A" w:rsidR="008A5031" w:rsidRDefault="008A50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13AD" w14:textId="74EFD830" w:rsidR="008A5031" w:rsidRDefault="008A5031" w:rsidP="00994DE2">
    <w:pPr>
      <w:pStyle w:val="Header"/>
      <w:jc w:val="center"/>
    </w:pPr>
    <w:r>
      <w:t>Child protection and safeguarding policy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4B65" w14:textId="68FE91AC" w:rsidR="008A5031" w:rsidRDefault="008A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227"/>
    <w:multiLevelType w:val="hybridMultilevel"/>
    <w:tmpl w:val="52945B6E"/>
    <w:lvl w:ilvl="0" w:tplc="189A4FD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00BF"/>
    <w:multiLevelType w:val="hybridMultilevel"/>
    <w:tmpl w:val="5DE0EF14"/>
    <w:lvl w:ilvl="0" w:tplc="812E4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85368"/>
    <w:multiLevelType w:val="hybridMultilevel"/>
    <w:tmpl w:val="BD74852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26C85"/>
    <w:multiLevelType w:val="hybridMultilevel"/>
    <w:tmpl w:val="CBE0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E0A65"/>
    <w:multiLevelType w:val="hybridMultilevel"/>
    <w:tmpl w:val="E3FC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37774E7"/>
    <w:multiLevelType w:val="hybridMultilevel"/>
    <w:tmpl w:val="C62617B6"/>
    <w:lvl w:ilvl="0" w:tplc="FE30416A">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C218D"/>
    <w:multiLevelType w:val="hybridMultilevel"/>
    <w:tmpl w:val="91667260"/>
    <w:lvl w:ilvl="0" w:tplc="40A2EB5A">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E66719"/>
    <w:multiLevelType w:val="hybridMultilevel"/>
    <w:tmpl w:val="D6DE9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6"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3"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B06F86"/>
    <w:multiLevelType w:val="multilevel"/>
    <w:tmpl w:val="63982F38"/>
    <w:lvl w:ilvl="0">
      <w:start w:val="1"/>
      <w:numFmt w:val="decimal"/>
      <w:lvlText w:val="%1."/>
      <w:lvlJc w:val="left"/>
      <w:pPr>
        <w:ind w:left="720" w:hanging="360"/>
      </w:pPr>
      <w:rPr>
        <w:rFonts w:hint="default"/>
      </w:rPr>
    </w:lvl>
    <w:lvl w:ilvl="1">
      <w:start w:val="2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CD5E77"/>
    <w:multiLevelType w:val="hybridMultilevel"/>
    <w:tmpl w:val="05F250A2"/>
    <w:lvl w:ilvl="0" w:tplc="C09E0052">
      <w:start w:val="1"/>
      <w:numFmt w:val="decimal"/>
      <w:lvlText w:val="%1."/>
      <w:lvlJc w:val="left"/>
      <w:pPr>
        <w:tabs>
          <w:tab w:val="num" w:pos="720"/>
        </w:tabs>
        <w:ind w:left="720" w:hanging="360"/>
      </w:pPr>
      <w:rPr>
        <w:rFonts w:hint="default"/>
        <w:color w:val="000000" w:themeColor="text1"/>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639BD"/>
    <w:multiLevelType w:val="hybridMultilevel"/>
    <w:tmpl w:val="CC72B980"/>
    <w:lvl w:ilvl="0" w:tplc="DDC8FCCA">
      <w:start w:val="5"/>
      <w:numFmt w:val="decimal"/>
      <w:lvlText w:val="%1."/>
      <w:lvlJc w:val="left"/>
      <w:pPr>
        <w:ind w:left="644"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00E20AB"/>
    <w:multiLevelType w:val="hybridMultilevel"/>
    <w:tmpl w:val="4DD665C0"/>
    <w:lvl w:ilvl="0" w:tplc="ECCAA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0915E8"/>
    <w:multiLevelType w:val="hybridMultilevel"/>
    <w:tmpl w:val="C7328098"/>
    <w:lvl w:ilvl="0" w:tplc="80E083F4">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8"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DD6820"/>
    <w:multiLevelType w:val="hybridMultilevel"/>
    <w:tmpl w:val="D1AE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9"/>
  </w:num>
  <w:num w:numId="3">
    <w:abstractNumId w:val="37"/>
  </w:num>
  <w:num w:numId="4">
    <w:abstractNumId w:val="1"/>
  </w:num>
  <w:num w:numId="5">
    <w:abstractNumId w:val="17"/>
  </w:num>
  <w:num w:numId="6">
    <w:abstractNumId w:val="49"/>
  </w:num>
  <w:num w:numId="7">
    <w:abstractNumId w:val="0"/>
  </w:num>
  <w:num w:numId="8">
    <w:abstractNumId w:val="43"/>
  </w:num>
  <w:num w:numId="9">
    <w:abstractNumId w:val="48"/>
  </w:num>
  <w:num w:numId="10">
    <w:abstractNumId w:val="36"/>
  </w:num>
  <w:num w:numId="11">
    <w:abstractNumId w:val="34"/>
  </w:num>
  <w:num w:numId="12">
    <w:abstractNumId w:val="28"/>
  </w:num>
  <w:num w:numId="13">
    <w:abstractNumId w:val="39"/>
  </w:num>
  <w:num w:numId="14">
    <w:abstractNumId w:val="32"/>
  </w:num>
  <w:num w:numId="15">
    <w:abstractNumId w:val="23"/>
  </w:num>
  <w:num w:numId="16">
    <w:abstractNumId w:val="30"/>
  </w:num>
  <w:num w:numId="17">
    <w:abstractNumId w:val="3"/>
  </w:num>
  <w:num w:numId="18">
    <w:abstractNumId w:val="14"/>
  </w:num>
  <w:num w:numId="19">
    <w:abstractNumId w:val="45"/>
  </w:num>
  <w:num w:numId="20">
    <w:abstractNumId w:val="3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12"/>
  </w:num>
  <w:num w:numId="25">
    <w:abstractNumId w:val="18"/>
  </w:num>
  <w:num w:numId="26">
    <w:abstractNumId w:val="40"/>
  </w:num>
  <w:num w:numId="27">
    <w:abstractNumId w:val="16"/>
  </w:num>
  <w:num w:numId="28">
    <w:abstractNumId w:val="35"/>
  </w:num>
  <w:num w:numId="29">
    <w:abstractNumId w:val="38"/>
  </w:num>
  <w:num w:numId="30">
    <w:abstractNumId w:val="29"/>
  </w:num>
  <w:num w:numId="31">
    <w:abstractNumId w:val="33"/>
  </w:num>
  <w:num w:numId="32">
    <w:abstractNumId w:val="7"/>
  </w:num>
  <w:num w:numId="33">
    <w:abstractNumId w:val="51"/>
  </w:num>
  <w:num w:numId="34">
    <w:abstractNumId w:val="25"/>
  </w:num>
  <w:num w:numId="35">
    <w:abstractNumId w:val="42"/>
  </w:num>
  <w:num w:numId="36">
    <w:abstractNumId w:val="8"/>
  </w:num>
  <w:num w:numId="37">
    <w:abstractNumId w:val="10"/>
  </w:num>
  <w:num w:numId="38">
    <w:abstractNumId w:val="44"/>
  </w:num>
  <w:num w:numId="39">
    <w:abstractNumId w:val="19"/>
  </w:num>
  <w:num w:numId="40">
    <w:abstractNumId w:val="2"/>
  </w:num>
  <w:num w:numId="41">
    <w:abstractNumId w:val="5"/>
  </w:num>
  <w:num w:numId="42">
    <w:abstractNumId w:val="22"/>
  </w:num>
  <w:num w:numId="43">
    <w:abstractNumId w:val="26"/>
  </w:num>
  <w:num w:numId="44">
    <w:abstractNumId w:val="4"/>
  </w:num>
  <w:num w:numId="45">
    <w:abstractNumId w:val="47"/>
  </w:num>
  <w:num w:numId="46">
    <w:abstractNumId w:val="21"/>
  </w:num>
  <w:num w:numId="47">
    <w:abstractNumId w:val="46"/>
  </w:num>
  <w:num w:numId="48">
    <w:abstractNumId w:val="24"/>
  </w:num>
  <w:num w:numId="49">
    <w:abstractNumId w:val="15"/>
  </w:num>
  <w:num w:numId="50">
    <w:abstractNumId w:val="50"/>
  </w:num>
  <w:num w:numId="51">
    <w:abstractNumId w:val="11"/>
  </w:num>
  <w:num w:numId="52">
    <w:abstractNumId w:val="13"/>
  </w:num>
  <w:num w:numId="53">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235A"/>
    <w:rsid w:val="00030F99"/>
    <w:rsid w:val="000378D2"/>
    <w:rsid w:val="00037FBD"/>
    <w:rsid w:val="00050E76"/>
    <w:rsid w:val="00070A40"/>
    <w:rsid w:val="00084635"/>
    <w:rsid w:val="000B4310"/>
    <w:rsid w:val="000D3655"/>
    <w:rsid w:val="000E455E"/>
    <w:rsid w:val="00102D09"/>
    <w:rsid w:val="001158AB"/>
    <w:rsid w:val="001376DA"/>
    <w:rsid w:val="00145742"/>
    <w:rsid w:val="001464E5"/>
    <w:rsid w:val="00165DFC"/>
    <w:rsid w:val="001F3A4D"/>
    <w:rsid w:val="002012A6"/>
    <w:rsid w:val="0020337C"/>
    <w:rsid w:val="00211DFE"/>
    <w:rsid w:val="00253665"/>
    <w:rsid w:val="00261EEF"/>
    <w:rsid w:val="00271495"/>
    <w:rsid w:val="002869A9"/>
    <w:rsid w:val="002C6480"/>
    <w:rsid w:val="002D2544"/>
    <w:rsid w:val="003078E5"/>
    <w:rsid w:val="00307ED8"/>
    <w:rsid w:val="00313C53"/>
    <w:rsid w:val="003167D6"/>
    <w:rsid w:val="00321ECD"/>
    <w:rsid w:val="00351BF9"/>
    <w:rsid w:val="00353774"/>
    <w:rsid w:val="00374224"/>
    <w:rsid w:val="00380C1B"/>
    <w:rsid w:val="003A74D4"/>
    <w:rsid w:val="003B59C5"/>
    <w:rsid w:val="003B72BF"/>
    <w:rsid w:val="003D15B6"/>
    <w:rsid w:val="004000D7"/>
    <w:rsid w:val="00411593"/>
    <w:rsid w:val="00424BB0"/>
    <w:rsid w:val="0044422B"/>
    <w:rsid w:val="00483952"/>
    <w:rsid w:val="00494D4E"/>
    <w:rsid w:val="004A027E"/>
    <w:rsid w:val="004A267C"/>
    <w:rsid w:val="00504E43"/>
    <w:rsid w:val="005916C1"/>
    <w:rsid w:val="005962EC"/>
    <w:rsid w:val="005A17BE"/>
    <w:rsid w:val="005A6C5A"/>
    <w:rsid w:val="005A6D5F"/>
    <w:rsid w:val="005A738A"/>
    <w:rsid w:val="005B4923"/>
    <w:rsid w:val="005D77D7"/>
    <w:rsid w:val="005F42D6"/>
    <w:rsid w:val="00600183"/>
    <w:rsid w:val="006001C7"/>
    <w:rsid w:val="006002E2"/>
    <w:rsid w:val="00611B5F"/>
    <w:rsid w:val="00616900"/>
    <w:rsid w:val="00635856"/>
    <w:rsid w:val="00644192"/>
    <w:rsid w:val="00657B72"/>
    <w:rsid w:val="00672D2D"/>
    <w:rsid w:val="00696F11"/>
    <w:rsid w:val="006A2832"/>
    <w:rsid w:val="006B0CC5"/>
    <w:rsid w:val="006D7FB8"/>
    <w:rsid w:val="007211CB"/>
    <w:rsid w:val="00735DEA"/>
    <w:rsid w:val="007908F4"/>
    <w:rsid w:val="007A3AFE"/>
    <w:rsid w:val="007A3B76"/>
    <w:rsid w:val="007E5455"/>
    <w:rsid w:val="00823898"/>
    <w:rsid w:val="00831DDE"/>
    <w:rsid w:val="00842487"/>
    <w:rsid w:val="00856B6E"/>
    <w:rsid w:val="008675FF"/>
    <w:rsid w:val="00876209"/>
    <w:rsid w:val="00882A52"/>
    <w:rsid w:val="00886216"/>
    <w:rsid w:val="008A5031"/>
    <w:rsid w:val="008B0D80"/>
    <w:rsid w:val="008B48E2"/>
    <w:rsid w:val="00914A9B"/>
    <w:rsid w:val="00920BCD"/>
    <w:rsid w:val="009243BD"/>
    <w:rsid w:val="00940BBB"/>
    <w:rsid w:val="0094281A"/>
    <w:rsid w:val="00945731"/>
    <w:rsid w:val="009516BD"/>
    <w:rsid w:val="009536D9"/>
    <w:rsid w:val="009703E5"/>
    <w:rsid w:val="00994DE2"/>
    <w:rsid w:val="00A0492C"/>
    <w:rsid w:val="00A04C13"/>
    <w:rsid w:val="00A07137"/>
    <w:rsid w:val="00A07438"/>
    <w:rsid w:val="00A2047D"/>
    <w:rsid w:val="00A312C9"/>
    <w:rsid w:val="00A345DF"/>
    <w:rsid w:val="00A64646"/>
    <w:rsid w:val="00A6680A"/>
    <w:rsid w:val="00A8543C"/>
    <w:rsid w:val="00A94E1B"/>
    <w:rsid w:val="00AD0B24"/>
    <w:rsid w:val="00AD0D68"/>
    <w:rsid w:val="00AD6F13"/>
    <w:rsid w:val="00AF1328"/>
    <w:rsid w:val="00B2587C"/>
    <w:rsid w:val="00B83289"/>
    <w:rsid w:val="00B87664"/>
    <w:rsid w:val="00BA06FB"/>
    <w:rsid w:val="00BA7D8E"/>
    <w:rsid w:val="00BC43FF"/>
    <w:rsid w:val="00BE7933"/>
    <w:rsid w:val="00BF357B"/>
    <w:rsid w:val="00C10B11"/>
    <w:rsid w:val="00C26059"/>
    <w:rsid w:val="00C309C3"/>
    <w:rsid w:val="00C374E9"/>
    <w:rsid w:val="00C464CB"/>
    <w:rsid w:val="00C55797"/>
    <w:rsid w:val="00C63EDB"/>
    <w:rsid w:val="00C8228B"/>
    <w:rsid w:val="00C951C4"/>
    <w:rsid w:val="00CC2609"/>
    <w:rsid w:val="00CC5EE9"/>
    <w:rsid w:val="00D25293"/>
    <w:rsid w:val="00D35E5D"/>
    <w:rsid w:val="00D44AC9"/>
    <w:rsid w:val="00D50940"/>
    <w:rsid w:val="00D602C7"/>
    <w:rsid w:val="00D931D2"/>
    <w:rsid w:val="00DD537F"/>
    <w:rsid w:val="00E2516D"/>
    <w:rsid w:val="00E35554"/>
    <w:rsid w:val="00EA7911"/>
    <w:rsid w:val="00EB2631"/>
    <w:rsid w:val="00EB6948"/>
    <w:rsid w:val="00EC0DEE"/>
    <w:rsid w:val="00EE7BC2"/>
    <w:rsid w:val="00F01230"/>
    <w:rsid w:val="00F46AB6"/>
    <w:rsid w:val="00F47E61"/>
    <w:rsid w:val="00F670FE"/>
    <w:rsid w:val="00F85F69"/>
    <w:rsid w:val="00F8657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D08503"/>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link w:val="Heading1Char"/>
    <w:uiPriority w:val="9"/>
    <w:qFormat/>
    <w:rsid w:val="00BA7D8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312C9"/>
    <w:rPr>
      <w:color w:val="800080" w:themeColor="followedHyperlink"/>
      <w:u w:val="single"/>
    </w:rPr>
  </w:style>
  <w:style w:type="character" w:customStyle="1" w:styleId="Heading1Char">
    <w:name w:val="Heading 1 Char"/>
    <w:basedOn w:val="DefaultParagraphFont"/>
    <w:link w:val="Heading1"/>
    <w:uiPriority w:val="9"/>
    <w:rsid w:val="00BA7D8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4998">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87320891">
      <w:bodyDiv w:val="1"/>
      <w:marLeft w:val="0"/>
      <w:marRight w:val="0"/>
      <w:marTop w:val="0"/>
      <w:marBottom w:val="0"/>
      <w:divBdr>
        <w:top w:val="none" w:sz="0" w:space="0" w:color="auto"/>
        <w:left w:val="none" w:sz="0" w:space="0" w:color="auto"/>
        <w:bottom w:val="none" w:sz="0" w:space="0" w:color="auto"/>
        <w:right w:val="none" w:sz="0" w:space="0" w:color="auto"/>
      </w:divBdr>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83451909">
      <w:bodyDiv w:val="1"/>
      <w:marLeft w:val="0"/>
      <w:marRight w:val="0"/>
      <w:marTop w:val="0"/>
      <w:marBottom w:val="0"/>
      <w:divBdr>
        <w:top w:val="none" w:sz="0" w:space="0" w:color="auto"/>
        <w:left w:val="none" w:sz="0" w:space="0" w:color="auto"/>
        <w:bottom w:val="none" w:sz="0" w:space="0" w:color="auto"/>
        <w:right w:val="none" w:sz="0" w:space="0" w:color="auto"/>
      </w:divBdr>
    </w:div>
    <w:div w:id="576742696">
      <w:bodyDiv w:val="1"/>
      <w:marLeft w:val="0"/>
      <w:marRight w:val="0"/>
      <w:marTop w:val="0"/>
      <w:marBottom w:val="0"/>
      <w:divBdr>
        <w:top w:val="none" w:sz="0" w:space="0" w:color="auto"/>
        <w:left w:val="none" w:sz="0" w:space="0" w:color="auto"/>
        <w:bottom w:val="none" w:sz="0" w:space="0" w:color="auto"/>
        <w:right w:val="none" w:sz="0" w:space="0" w:color="auto"/>
      </w:divBdr>
    </w:div>
    <w:div w:id="611521233">
      <w:bodyDiv w:val="1"/>
      <w:marLeft w:val="0"/>
      <w:marRight w:val="0"/>
      <w:marTop w:val="0"/>
      <w:marBottom w:val="0"/>
      <w:divBdr>
        <w:top w:val="none" w:sz="0" w:space="0" w:color="auto"/>
        <w:left w:val="none" w:sz="0" w:space="0" w:color="auto"/>
        <w:bottom w:val="none" w:sz="0" w:space="0" w:color="auto"/>
        <w:right w:val="none" w:sz="0" w:space="0" w:color="auto"/>
      </w:divBdr>
    </w:div>
    <w:div w:id="681593667">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62264433">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801658616">
      <w:bodyDiv w:val="1"/>
      <w:marLeft w:val="0"/>
      <w:marRight w:val="0"/>
      <w:marTop w:val="0"/>
      <w:marBottom w:val="0"/>
      <w:divBdr>
        <w:top w:val="none" w:sz="0" w:space="0" w:color="auto"/>
        <w:left w:val="none" w:sz="0" w:space="0" w:color="auto"/>
        <w:bottom w:val="none" w:sz="0" w:space="0" w:color="auto"/>
        <w:right w:val="none" w:sz="0" w:space="0" w:color="auto"/>
      </w:divBdr>
    </w:div>
    <w:div w:id="809514677">
      <w:bodyDiv w:val="1"/>
      <w:marLeft w:val="0"/>
      <w:marRight w:val="0"/>
      <w:marTop w:val="0"/>
      <w:marBottom w:val="0"/>
      <w:divBdr>
        <w:top w:val="none" w:sz="0" w:space="0" w:color="auto"/>
        <w:left w:val="none" w:sz="0" w:space="0" w:color="auto"/>
        <w:bottom w:val="none" w:sz="0" w:space="0" w:color="auto"/>
        <w:right w:val="none" w:sz="0" w:space="0" w:color="auto"/>
      </w:divBdr>
    </w:div>
    <w:div w:id="891309711">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01014418">
      <w:bodyDiv w:val="1"/>
      <w:marLeft w:val="0"/>
      <w:marRight w:val="0"/>
      <w:marTop w:val="0"/>
      <w:marBottom w:val="0"/>
      <w:divBdr>
        <w:top w:val="none" w:sz="0" w:space="0" w:color="auto"/>
        <w:left w:val="none" w:sz="0" w:space="0" w:color="auto"/>
        <w:bottom w:val="none" w:sz="0" w:space="0" w:color="auto"/>
        <w:right w:val="none" w:sz="0" w:space="0" w:color="auto"/>
      </w:divBdr>
    </w:div>
    <w:div w:id="1315454094">
      <w:bodyDiv w:val="1"/>
      <w:marLeft w:val="0"/>
      <w:marRight w:val="0"/>
      <w:marTop w:val="0"/>
      <w:marBottom w:val="0"/>
      <w:divBdr>
        <w:top w:val="none" w:sz="0" w:space="0" w:color="auto"/>
        <w:left w:val="none" w:sz="0" w:space="0" w:color="auto"/>
        <w:bottom w:val="none" w:sz="0" w:space="0" w:color="auto"/>
        <w:right w:val="none" w:sz="0" w:space="0" w:color="auto"/>
      </w:divBdr>
    </w:div>
    <w:div w:id="1397047480">
      <w:bodyDiv w:val="1"/>
      <w:marLeft w:val="0"/>
      <w:marRight w:val="0"/>
      <w:marTop w:val="0"/>
      <w:marBottom w:val="0"/>
      <w:divBdr>
        <w:top w:val="none" w:sz="0" w:space="0" w:color="auto"/>
        <w:left w:val="none" w:sz="0" w:space="0" w:color="auto"/>
        <w:bottom w:val="none" w:sz="0" w:space="0" w:color="auto"/>
        <w:right w:val="none" w:sz="0" w:space="0" w:color="auto"/>
      </w:divBdr>
    </w:div>
    <w:div w:id="1548758683">
      <w:bodyDiv w:val="1"/>
      <w:marLeft w:val="0"/>
      <w:marRight w:val="0"/>
      <w:marTop w:val="0"/>
      <w:marBottom w:val="0"/>
      <w:divBdr>
        <w:top w:val="none" w:sz="0" w:space="0" w:color="auto"/>
        <w:left w:val="none" w:sz="0" w:space="0" w:color="auto"/>
        <w:bottom w:val="none" w:sz="0" w:space="0" w:color="auto"/>
        <w:right w:val="none" w:sz="0" w:space="0" w:color="auto"/>
      </w:divBdr>
    </w:div>
    <w:div w:id="1576817602">
      <w:bodyDiv w:val="1"/>
      <w:marLeft w:val="0"/>
      <w:marRight w:val="0"/>
      <w:marTop w:val="0"/>
      <w:marBottom w:val="0"/>
      <w:divBdr>
        <w:top w:val="none" w:sz="0" w:space="0" w:color="auto"/>
        <w:left w:val="none" w:sz="0" w:space="0" w:color="auto"/>
        <w:bottom w:val="none" w:sz="0" w:space="0" w:color="auto"/>
        <w:right w:val="none" w:sz="0" w:space="0" w:color="auto"/>
      </w:divBdr>
    </w:div>
    <w:div w:id="1621915733">
      <w:bodyDiv w:val="1"/>
      <w:marLeft w:val="0"/>
      <w:marRight w:val="0"/>
      <w:marTop w:val="0"/>
      <w:marBottom w:val="0"/>
      <w:divBdr>
        <w:top w:val="none" w:sz="0" w:space="0" w:color="auto"/>
        <w:left w:val="none" w:sz="0" w:space="0" w:color="auto"/>
        <w:bottom w:val="none" w:sz="0" w:space="0" w:color="auto"/>
        <w:right w:val="none" w:sz="0" w:space="0" w:color="auto"/>
      </w:divBdr>
    </w:div>
    <w:div w:id="1705792668">
      <w:bodyDiv w:val="1"/>
      <w:marLeft w:val="0"/>
      <w:marRight w:val="0"/>
      <w:marTop w:val="0"/>
      <w:marBottom w:val="0"/>
      <w:divBdr>
        <w:top w:val="none" w:sz="0" w:space="0" w:color="auto"/>
        <w:left w:val="none" w:sz="0" w:space="0" w:color="auto"/>
        <w:bottom w:val="none" w:sz="0" w:space="0" w:color="auto"/>
        <w:right w:val="none" w:sz="0" w:space="0" w:color="auto"/>
      </w:divBdr>
    </w:div>
    <w:div w:id="1724711854">
      <w:bodyDiv w:val="1"/>
      <w:marLeft w:val="0"/>
      <w:marRight w:val="0"/>
      <w:marTop w:val="0"/>
      <w:marBottom w:val="0"/>
      <w:divBdr>
        <w:top w:val="none" w:sz="0" w:space="0" w:color="auto"/>
        <w:left w:val="none" w:sz="0" w:space="0" w:color="auto"/>
        <w:bottom w:val="none" w:sz="0" w:space="0" w:color="auto"/>
        <w:right w:val="none" w:sz="0" w:space="0" w:color="auto"/>
      </w:divBdr>
    </w:div>
    <w:div w:id="1762295049">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65971805">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05010621">
      <w:bodyDiv w:val="1"/>
      <w:marLeft w:val="0"/>
      <w:marRight w:val="0"/>
      <w:marTop w:val="0"/>
      <w:marBottom w:val="0"/>
      <w:divBdr>
        <w:top w:val="none" w:sz="0" w:space="0" w:color="auto"/>
        <w:left w:val="none" w:sz="0" w:space="0" w:color="auto"/>
        <w:bottom w:val="none" w:sz="0" w:space="0" w:color="auto"/>
        <w:right w:val="none" w:sz="0" w:space="0" w:color="auto"/>
      </w:divBdr>
    </w:div>
    <w:div w:id="2080052970">
      <w:bodyDiv w:val="1"/>
      <w:marLeft w:val="0"/>
      <w:marRight w:val="0"/>
      <w:marTop w:val="0"/>
      <w:marBottom w:val="0"/>
      <w:divBdr>
        <w:top w:val="none" w:sz="0" w:space="0" w:color="auto"/>
        <w:left w:val="none" w:sz="0" w:space="0" w:color="auto"/>
        <w:bottom w:val="none" w:sz="0" w:space="0" w:color="auto"/>
        <w:right w:val="none" w:sz="0" w:space="0" w:color="auto"/>
      </w:divBdr>
    </w:div>
    <w:div w:id="21371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do.safeguardingchildren@oxfordshire.gov.uk" TargetMode="External"/><Relationship Id="rId21" Type="http://schemas.openxmlformats.org/officeDocument/2006/relationships/hyperlink" Target="https://www.gov.uk/government/publications/early-years-foundation-stage-framework--2" TargetMode="External"/><Relationship Id="rId42" Type="http://schemas.openxmlformats.org/officeDocument/2006/relationships/hyperlink" Target="https://www.gov.uk/government/publications/sexual-violence-and-sexual-harassment-between-children-in-schools-and-colleges" TargetMode="External"/><Relationship Id="rId47" Type="http://schemas.openxmlformats.org/officeDocument/2006/relationships/hyperlink" Target="https://www.gov.uk/government/publications/criminal-exploitation-of-children-and-vulnerable-adults-county-lines" TargetMode="External"/><Relationship Id="rId63" Type="http://schemas.openxmlformats.org/officeDocument/2006/relationships/hyperlink" Target="https://www.gov.uk/government/publications/what-to-do-if-youre-worried-a-child-is-being-abused--2" TargetMode="External"/><Relationship Id="rId6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ead.3810@shiplake.oxon.sch.uk" TargetMode="External"/><Relationship Id="rId29" Type="http://schemas.openxmlformats.org/officeDocument/2006/relationships/hyperlink" Target="https://www.gov.uk/government/publications/what-to-do-if-youre-worried-a-child-is-being-abused--2" TargetMode="External"/><Relationship Id="rId11" Type="http://schemas.openxmlformats.org/officeDocument/2006/relationships/footer" Target="footer1.xml"/><Relationship Id="rId24" Type="http://schemas.openxmlformats.org/officeDocument/2006/relationships/hyperlink" Target="https://www.oscb.org.uk/wp-content/uploads/2019/07/The-Seven-Golden-Rules-for-Info-Sharing.pdf" TargetMode="External"/><Relationship Id="rId32" Type="http://schemas.openxmlformats.org/officeDocument/2006/relationships/hyperlink" Target="https://www.elearning.prevent.homeoffice.gov.uk/preventreferrals" TargetMode="External"/><Relationship Id="rId37" Type="http://schemas.openxmlformats.org/officeDocument/2006/relationships/hyperlink" Target="https://www.oscb.org.uk/safeguarding-themes/emotional-abuse/" TargetMode="External"/><Relationship Id="rId40" Type="http://schemas.openxmlformats.org/officeDocument/2006/relationships/hyperlink" Target="http://www.oscb.org.uk/safeguarding-themes/neglect/" TargetMode="External"/><Relationship Id="rId45"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53" Type="http://schemas.openxmlformats.org/officeDocument/2006/relationships/hyperlink" Target="http://www.cyberchoices.uk/" TargetMode="External"/><Relationship Id="rId58" Type="http://schemas.openxmlformats.org/officeDocument/2006/relationships/hyperlink" Target="mailto:LCSS.Central@oxfordshire.gov.uk" TargetMode="External"/><Relationship Id="rId66" Type="http://schemas.openxmlformats.org/officeDocument/2006/relationships/hyperlink" Target="https://www2.oxfordshire.gov.uk/cms/sites/default/files/folders/documents/socialandhealthcare/childrenfamilies/MashLeafletForParents.pdf" TargetMode="External"/><Relationship Id="rId5" Type="http://schemas.openxmlformats.org/officeDocument/2006/relationships/webSettings" Target="webSettings.xml"/><Relationship Id="rId61" Type="http://schemas.openxmlformats.org/officeDocument/2006/relationships/hyperlink" Target="mailto:oscb@oxfordshire.gov.uk"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footer" Target="footer3.xml"/><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mailto:help@nspcc.org.uk" TargetMode="External"/><Relationship Id="rId30" Type="http://schemas.openxmlformats.org/officeDocument/2006/relationships/hyperlink" Target="https://www.nspcc.org.uk/what-is-child-abuse/types-of-abuse/" TargetMode="External"/><Relationship Id="rId35" Type="http://schemas.openxmlformats.org/officeDocument/2006/relationships/hyperlink" Target="https://www.npcc.police.uk/documents/Children%20and%20Young%20people/When%20to%20call%20the%20police%20guidance%20for%20schools%20and%20colleges.pdf" TargetMode="External"/><Relationship Id="rId43" Type="http://schemas.openxmlformats.org/officeDocument/2006/relationships/hyperlink" Target="https://www.stopitnow.org.uk/concerned-about-a-child-or-young-persons-sexual-behaviour/how-to-tell-if-a-childs-sexual-behaviour-is-age-appropriate/" TargetMode="External"/><Relationship Id="rId48" Type="http://schemas.openxmlformats.org/officeDocument/2006/relationships/hyperlink" Target="https://contextualsafeguarding.org.uk/about/what-is-contextual-safeguarding" TargetMode="External"/><Relationship Id="rId56" Type="http://schemas.openxmlformats.org/officeDocument/2006/relationships/hyperlink" Target="http://www.oscb.org.uk/concerned-about-a-child/" TargetMode="External"/><Relationship Id="rId64" Type="http://schemas.openxmlformats.org/officeDocument/2006/relationships/hyperlink" Target="https://www.nspcc.org.uk/" TargetMode="External"/><Relationship Id="rId69"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s://www.oscb.org.uk/wp-content/uploads/2019/07/Child-Exploitation-Screening-Tool.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astewart@cranfordhouse.net" TargetMode="External"/><Relationship Id="rId25" Type="http://schemas.openxmlformats.org/officeDocument/2006/relationships/hyperlink" Target="https://www.gov.uk/government/publications/data-protection-toolkit-for-schools" TargetMode="External"/><Relationship Id="rId33" Type="http://schemas.openxmlformats.org/officeDocument/2006/relationships/hyperlink" Target="https://www.elearning.prevent.homeoffice.gov.uk/channelawareness" TargetMode="External"/><Relationship Id="rId38" Type="http://schemas.openxmlformats.org/officeDocument/2006/relationships/hyperlink" Target="https://www.oscb.org.uk/safeguarding-themes/domestic-abuse/" TargetMode="External"/><Relationship Id="rId46" Type="http://schemas.openxmlformats.org/officeDocument/2006/relationships/hyperlink" Target="https://www.gov.uk/government/publications/advice-to-schools-and-colleges-on-gangs-and-youth-violence" TargetMode="External"/><Relationship Id="rId59" Type="http://schemas.openxmlformats.org/officeDocument/2006/relationships/hyperlink" Target="mailto:LCSS.South@oxfordshire.gov.uk" TargetMode="External"/><Relationship Id="rId67" Type="http://schemas.openxmlformats.org/officeDocument/2006/relationships/hyperlink" Target="https://www.npcc.police.uk/documents/Children%20and%20Young%20people/When%20to%20call%20the%20police%20guidance%20for%20schools%20and%20colleges.pdf"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oscb.org.uk/wp-content/uploads/2019/07/Child-care-and-development-checklist-neglect-toolkit-2019-update.docx" TargetMode="External"/><Relationship Id="rId54" Type="http://schemas.openxmlformats.org/officeDocument/2006/relationships/hyperlink" Target="https://www.npcc.police.uk/documents/Children%20and%20Young%20people/When%20to%20call%20the%20police%20guidance%20for%20schools%20and%20colleges.pdf" TargetMode="External"/><Relationship Id="rId62" Type="http://schemas.openxmlformats.org/officeDocument/2006/relationships/hyperlink" Target="https://www.gov.uk/government/publications/safeguarding-practitioners-information-sharing-advice"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nager@shiplakevillagenursery.co.uk"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mailto:lado.safeguardingchildren@oxfordshire.gov.uk" TargetMode="External"/><Relationship Id="rId36" Type="http://schemas.openxmlformats.org/officeDocument/2006/relationships/hyperlink" Target="https://www.oscb.org.uk/safeguarding-themes/physical-abuse/" TargetMode="External"/><Relationship Id="rId49" Type="http://schemas.openxmlformats.org/officeDocument/2006/relationships/hyperlink" Target="https://www.oscb.org.uk/safeguarding-themes/contextual-safeguarding/" TargetMode="External"/><Relationship Id="rId57" Type="http://schemas.openxmlformats.org/officeDocument/2006/relationships/hyperlink" Target="mailto:LCSS.North@oxfordshire.gov.uk" TargetMode="External"/><Relationship Id="rId10" Type="http://schemas.openxmlformats.org/officeDocument/2006/relationships/header" Target="header2.xml"/><Relationship Id="rId31" Type="http://schemas.openxmlformats.org/officeDocument/2006/relationships/hyperlink" Target="http://www.elearning.prevent.homeoffice.gov.uk/" TargetMode="External"/><Relationship Id="rId44" Type="http://schemas.openxmlformats.org/officeDocument/2006/relationships/hyperlink" Target="https://www.stopitnow.org.uk/concerned-about-a-child-or-young-persons-sexual-behaviour/preventing-harmful-sexual-behaviour/" TargetMode="External"/><Relationship Id="rId52" Type="http://schemas.openxmlformats.org/officeDocument/2006/relationships/hyperlink" Target="https://www.gov.uk/government/publications/child-sexual-exploitation-definition-and-guide-for-practitioners" TargetMode="External"/><Relationship Id="rId60" Type="http://schemas.openxmlformats.org/officeDocument/2006/relationships/hyperlink" Target="mailto:Lado.safeguardingchildren@oxfordshire.gov.uk" TargetMode="External"/><Relationship Id="rId65" Type="http://schemas.openxmlformats.org/officeDocument/2006/relationships/hyperlink" Target="https://www.gov.uk/whistleblowin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Lado.safeguardingchildren@oxfordshire.gov.uk" TargetMode="External"/><Relationship Id="rId39" Type="http://schemas.openxmlformats.org/officeDocument/2006/relationships/hyperlink" Target="https://www.oscb.org.uk/safeguarding-themes/sexual-abuse/" TargetMode="External"/><Relationship Id="rId34" Type="http://schemas.openxmlformats.org/officeDocument/2006/relationships/hyperlink" Target="https://www.oscb.org.uk/safeguarding-themes/prevent/" TargetMode="External"/><Relationship Id="rId50" Type="http://schemas.openxmlformats.org/officeDocument/2006/relationships/hyperlink" Target="https://www.oscb.org.uk/safeguarding-themes/child-exploitation-modern-slavery/" TargetMode="External"/><Relationship Id="rId55" Type="http://schemas.openxmlformats.org/officeDocument/2006/relationships/hyperlink" Target="https://www.ncsc.gov.uk/" TargetMode="External"/><Relationship Id="rId7" Type="http://schemas.openxmlformats.org/officeDocument/2006/relationships/endnotes" Target="endnotes.xml"/><Relationship Id="rId71"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342D-0107-4D05-9F10-56866A4E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12231</Words>
  <Characters>69717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Mrs HARRIS</cp:lastModifiedBy>
  <cp:revision>3</cp:revision>
  <dcterms:created xsi:type="dcterms:W3CDTF">2021-09-06T13:15:00Z</dcterms:created>
  <dcterms:modified xsi:type="dcterms:W3CDTF">2021-09-06T13:49:00Z</dcterms:modified>
</cp:coreProperties>
</file>